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E55" w:rsidRDefault="00CB4E55" w:rsidP="00CB4E55">
      <w:pPr>
        <w:spacing w:after="27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B4E5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Муниципальное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бюджетное </w:t>
      </w:r>
      <w:r w:rsidRPr="00CB4E5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дошкольное образовательное учреждение </w:t>
      </w:r>
    </w:p>
    <w:p w:rsidR="00CB4E55" w:rsidRPr="00CB4E55" w:rsidRDefault="00CB4E55" w:rsidP="00CB4E55">
      <w:pPr>
        <w:spacing w:after="27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B4E5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№44 г. Липецка</w:t>
      </w:r>
    </w:p>
    <w:p w:rsidR="00CB4E55" w:rsidRDefault="00CB4E55" w:rsidP="00CB4E55">
      <w:pPr>
        <w:spacing w:after="270"/>
        <w:rPr>
          <w:rFonts w:ascii="Calibri" w:eastAsia="Times New Roman" w:hAnsi="Calibri" w:cs="Times New Roman"/>
          <w:bCs/>
          <w:color w:val="000000"/>
          <w:sz w:val="28"/>
          <w:szCs w:val="28"/>
        </w:rPr>
      </w:pPr>
    </w:p>
    <w:p w:rsidR="00CB4E55" w:rsidRDefault="00CB4E55" w:rsidP="00CB4E55">
      <w:pPr>
        <w:spacing w:after="270"/>
        <w:rPr>
          <w:rFonts w:ascii="Calibri" w:eastAsia="Times New Roman" w:hAnsi="Calibri" w:cs="Times New Roman"/>
          <w:bCs/>
          <w:color w:val="000000"/>
          <w:sz w:val="28"/>
          <w:szCs w:val="28"/>
        </w:rPr>
      </w:pPr>
    </w:p>
    <w:p w:rsidR="00CB4E55" w:rsidRDefault="00CB4E55" w:rsidP="00CB4E55">
      <w:pPr>
        <w:spacing w:after="270"/>
        <w:rPr>
          <w:rFonts w:ascii="Calibri" w:eastAsia="Times New Roman" w:hAnsi="Calibri" w:cs="Times New Roman"/>
          <w:bCs/>
          <w:color w:val="000000"/>
          <w:sz w:val="28"/>
          <w:szCs w:val="28"/>
        </w:rPr>
      </w:pPr>
    </w:p>
    <w:p w:rsidR="00CB4E55" w:rsidRDefault="00CB4E55" w:rsidP="00CB4E55">
      <w:pPr>
        <w:spacing w:after="270"/>
        <w:rPr>
          <w:rFonts w:ascii="Calibri" w:eastAsia="Times New Roman" w:hAnsi="Calibri" w:cs="Times New Roman"/>
          <w:bCs/>
          <w:color w:val="000000"/>
          <w:sz w:val="28"/>
          <w:szCs w:val="28"/>
        </w:rPr>
      </w:pPr>
    </w:p>
    <w:p w:rsidR="00CB4E55" w:rsidRDefault="00CB4E55" w:rsidP="00CB4E55">
      <w:pPr>
        <w:spacing w:after="270"/>
        <w:rPr>
          <w:rFonts w:ascii="Calibri" w:eastAsia="Times New Roman" w:hAnsi="Calibri" w:cs="Times New Roman"/>
          <w:bCs/>
          <w:color w:val="000000"/>
          <w:sz w:val="28"/>
          <w:szCs w:val="28"/>
        </w:rPr>
      </w:pPr>
    </w:p>
    <w:p w:rsidR="00CB4E55" w:rsidRDefault="00CB4E55" w:rsidP="00CB4E55">
      <w:pPr>
        <w:tabs>
          <w:tab w:val="num" w:pos="34"/>
          <w:tab w:val="left" w:pos="317"/>
        </w:tabs>
        <w:spacing w:line="240" w:lineRule="auto"/>
        <w:ind w:right="34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52"/>
          <w:szCs w:val="52"/>
        </w:rPr>
        <w:t>Сообщение к  семинару - практикуму</w:t>
      </w:r>
      <w:r>
        <w:rPr>
          <w:rFonts w:ascii="Calibri" w:eastAsia="Times New Roman" w:hAnsi="Calibri" w:cs="Times New Roman"/>
          <w:color w:val="000000"/>
          <w:sz w:val="27"/>
          <w:szCs w:val="27"/>
        </w:rPr>
        <w:br/>
      </w:r>
      <w:r>
        <w:rPr>
          <w:rFonts w:ascii="Calibri" w:eastAsia="Times New Roman" w:hAnsi="Calibri" w:cs="Times New Roman"/>
          <w:color w:val="000000"/>
          <w:sz w:val="27"/>
          <w:szCs w:val="27"/>
        </w:rPr>
        <w:br/>
      </w:r>
      <w:r>
        <w:rPr>
          <w:rFonts w:ascii="Calibri" w:eastAsia="Times New Roman" w:hAnsi="Calibri" w:cs="Times New Roman"/>
          <w:color w:val="000000"/>
          <w:sz w:val="27"/>
          <w:szCs w:val="27"/>
        </w:rPr>
        <w:br/>
      </w:r>
      <w:r w:rsidRPr="00FC7C7B">
        <w:rPr>
          <w:rFonts w:ascii="Calibri" w:eastAsia="Times New Roman" w:hAnsi="Calibri" w:cs="Times New Roman"/>
          <w:b/>
          <w:bCs/>
          <w:color w:val="000000"/>
          <w:sz w:val="52"/>
          <w:szCs w:val="52"/>
        </w:rPr>
        <w:t>по теме:</w:t>
      </w:r>
      <w:r w:rsidRPr="00FC7C7B">
        <w:rPr>
          <w:rFonts w:ascii="Calibri" w:eastAsia="Times New Roman" w:hAnsi="Calibri" w:cs="Times New Roman"/>
          <w:color w:val="000000"/>
          <w:sz w:val="52"/>
          <w:szCs w:val="52"/>
        </w:rPr>
        <w:br/>
      </w:r>
      <w:r>
        <w:rPr>
          <w:rFonts w:ascii="Calibri" w:eastAsia="Times New Roman" w:hAnsi="Calibri" w:cs="Times New Roman"/>
          <w:color w:val="000000"/>
          <w:sz w:val="27"/>
          <w:szCs w:val="27"/>
        </w:rPr>
        <w:br/>
      </w:r>
      <w:r w:rsidRPr="00CB4E55">
        <w:rPr>
          <w:rFonts w:ascii="Monotype Corsiva" w:eastAsia="Times New Roman" w:hAnsi="Monotype Corsiva" w:cs="Times New Roman"/>
          <w:i/>
          <w:iCs/>
          <w:color w:val="000000"/>
          <w:sz w:val="52"/>
          <w:szCs w:val="52"/>
        </w:rPr>
        <w:t>«</w:t>
      </w:r>
      <w:r w:rsidRPr="00CB4E55">
        <w:rPr>
          <w:rFonts w:ascii="Monotype Corsiva" w:eastAsia="Times New Roman" w:hAnsi="Monotype Corsiva" w:cs="Times New Roman"/>
          <w:b/>
          <w:sz w:val="52"/>
          <w:szCs w:val="52"/>
        </w:rPr>
        <w:t>Современные  подходы в организации физкультурно-оздоровительной работы в ДОУ</w:t>
      </w:r>
      <w:r w:rsidRPr="00CB4E55">
        <w:rPr>
          <w:rFonts w:ascii="Monotype Corsiva" w:eastAsia="Times New Roman" w:hAnsi="Monotype Corsiva" w:cs="Times New Roman"/>
          <w:i/>
          <w:iCs/>
          <w:color w:val="000000"/>
          <w:sz w:val="52"/>
          <w:szCs w:val="52"/>
        </w:rPr>
        <w:t>»</w:t>
      </w:r>
      <w:r w:rsidRPr="00FC7C7B">
        <w:rPr>
          <w:rStyle w:val="apple-converted-space"/>
          <w:rFonts w:ascii="Calibri" w:eastAsia="Times New Roman" w:hAnsi="Calibri" w:cs="Times New Roman"/>
          <w:i/>
          <w:iCs/>
          <w:color w:val="000000"/>
          <w:sz w:val="52"/>
          <w:szCs w:val="52"/>
        </w:rPr>
        <w:t> </w:t>
      </w:r>
      <w:r w:rsidRPr="00FC7C7B">
        <w:rPr>
          <w:rFonts w:ascii="Calibri" w:eastAsia="Times New Roman" w:hAnsi="Calibri" w:cs="Times New Roman"/>
          <w:color w:val="000000"/>
          <w:sz w:val="52"/>
          <w:szCs w:val="52"/>
        </w:rPr>
        <w:br/>
      </w:r>
    </w:p>
    <w:p w:rsidR="00CB4E55" w:rsidRDefault="00CB4E55" w:rsidP="00CB4E55">
      <w:pPr>
        <w:tabs>
          <w:tab w:val="num" w:pos="34"/>
          <w:tab w:val="left" w:pos="317"/>
        </w:tabs>
        <w:spacing w:line="240" w:lineRule="auto"/>
        <w:ind w:right="34"/>
        <w:jc w:val="center"/>
        <w:rPr>
          <w:color w:val="000000"/>
          <w:sz w:val="28"/>
          <w:szCs w:val="28"/>
        </w:rPr>
      </w:pPr>
    </w:p>
    <w:p w:rsidR="00CB4E55" w:rsidRDefault="00CB4E55" w:rsidP="00CB4E55">
      <w:pPr>
        <w:tabs>
          <w:tab w:val="num" w:pos="34"/>
          <w:tab w:val="left" w:pos="317"/>
        </w:tabs>
        <w:spacing w:line="240" w:lineRule="auto"/>
        <w:ind w:right="34"/>
        <w:jc w:val="center"/>
        <w:rPr>
          <w:color w:val="000000"/>
          <w:sz w:val="28"/>
          <w:szCs w:val="28"/>
        </w:rPr>
      </w:pPr>
    </w:p>
    <w:p w:rsidR="00CB4E55" w:rsidRDefault="00CB4E55" w:rsidP="00CB4E55">
      <w:pPr>
        <w:tabs>
          <w:tab w:val="num" w:pos="34"/>
          <w:tab w:val="left" w:pos="317"/>
        </w:tabs>
        <w:spacing w:line="240" w:lineRule="auto"/>
        <w:ind w:right="34"/>
        <w:jc w:val="center"/>
        <w:rPr>
          <w:color w:val="000000"/>
          <w:sz w:val="28"/>
          <w:szCs w:val="28"/>
        </w:rPr>
      </w:pPr>
    </w:p>
    <w:p w:rsidR="00CB4E55" w:rsidRDefault="00CB4E55" w:rsidP="00CB4E55">
      <w:pPr>
        <w:tabs>
          <w:tab w:val="num" w:pos="34"/>
          <w:tab w:val="left" w:pos="317"/>
        </w:tabs>
        <w:spacing w:line="240" w:lineRule="auto"/>
        <w:ind w:right="34"/>
        <w:jc w:val="center"/>
        <w:rPr>
          <w:color w:val="000000"/>
          <w:sz w:val="28"/>
          <w:szCs w:val="28"/>
        </w:rPr>
      </w:pPr>
    </w:p>
    <w:p w:rsidR="00CB4E55" w:rsidRDefault="00CB4E55" w:rsidP="00CB4E55">
      <w:pPr>
        <w:tabs>
          <w:tab w:val="num" w:pos="34"/>
          <w:tab w:val="left" w:pos="317"/>
        </w:tabs>
        <w:spacing w:line="240" w:lineRule="auto"/>
        <w:ind w:right="34"/>
        <w:jc w:val="center"/>
        <w:rPr>
          <w:color w:val="000000"/>
          <w:sz w:val="28"/>
          <w:szCs w:val="28"/>
        </w:rPr>
      </w:pPr>
    </w:p>
    <w:p w:rsidR="00CB4E55" w:rsidRDefault="00CB4E55" w:rsidP="00CB4E55">
      <w:pPr>
        <w:tabs>
          <w:tab w:val="num" w:pos="34"/>
          <w:tab w:val="left" w:pos="317"/>
        </w:tabs>
        <w:spacing w:line="240" w:lineRule="auto"/>
        <w:ind w:right="34"/>
        <w:jc w:val="center"/>
        <w:rPr>
          <w:color w:val="000000"/>
          <w:sz w:val="28"/>
          <w:szCs w:val="28"/>
        </w:rPr>
      </w:pPr>
    </w:p>
    <w:p w:rsidR="00CB4E55" w:rsidRDefault="00CB4E55" w:rsidP="00CB4E55">
      <w:pPr>
        <w:tabs>
          <w:tab w:val="num" w:pos="34"/>
          <w:tab w:val="left" w:pos="317"/>
        </w:tabs>
        <w:spacing w:line="240" w:lineRule="auto"/>
        <w:ind w:right="34"/>
        <w:jc w:val="center"/>
        <w:rPr>
          <w:color w:val="000000"/>
          <w:sz w:val="28"/>
          <w:szCs w:val="28"/>
        </w:rPr>
      </w:pPr>
    </w:p>
    <w:p w:rsidR="00CB4E55" w:rsidRDefault="00CB4E55" w:rsidP="00CB4E55">
      <w:pPr>
        <w:tabs>
          <w:tab w:val="num" w:pos="34"/>
          <w:tab w:val="left" w:pos="317"/>
        </w:tabs>
        <w:spacing w:line="240" w:lineRule="auto"/>
        <w:ind w:right="34"/>
        <w:jc w:val="center"/>
        <w:rPr>
          <w:color w:val="000000"/>
          <w:sz w:val="28"/>
          <w:szCs w:val="28"/>
        </w:rPr>
      </w:pPr>
    </w:p>
    <w:p w:rsidR="00CB4E55" w:rsidRPr="00CB4E55" w:rsidRDefault="00CB4E55" w:rsidP="00CB4E55">
      <w:pPr>
        <w:tabs>
          <w:tab w:val="num" w:pos="34"/>
          <w:tab w:val="left" w:pos="317"/>
        </w:tabs>
        <w:spacing w:line="240" w:lineRule="auto"/>
        <w:ind w:right="34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B4E55">
        <w:rPr>
          <w:rFonts w:ascii="Times New Roman" w:hAnsi="Times New Roman" w:cs="Times New Roman"/>
          <w:color w:val="000000"/>
          <w:sz w:val="28"/>
          <w:szCs w:val="28"/>
        </w:rPr>
        <w:t>Липецк 2018</w:t>
      </w:r>
      <w:r w:rsidRPr="00CB4E55">
        <w:rPr>
          <w:rFonts w:ascii="Times New Roman" w:eastAsia="Times New Roman" w:hAnsi="Times New Roman" w:cs="Times New Roman"/>
          <w:color w:val="000000"/>
          <w:sz w:val="52"/>
          <w:szCs w:val="52"/>
        </w:rPr>
        <w:br/>
      </w:r>
      <w:r w:rsidRPr="00CB4E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:rsidR="00CB4E55" w:rsidRPr="00CB4E55" w:rsidRDefault="00CB4E55" w:rsidP="00CB4E5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B4E55">
        <w:rPr>
          <w:rFonts w:ascii="Times New Roman" w:hAnsi="Times New Roman" w:cs="Times New Roman"/>
          <w:sz w:val="28"/>
          <w:szCs w:val="28"/>
        </w:rPr>
        <w:lastRenderedPageBreak/>
        <w:t>Здоровьезбережение</w:t>
      </w:r>
      <w:proofErr w:type="spellEnd"/>
      <w:r w:rsidRPr="00CB4E5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B4E55">
        <w:rPr>
          <w:rFonts w:ascii="Times New Roman" w:hAnsi="Times New Roman" w:cs="Times New Roman"/>
          <w:sz w:val="28"/>
          <w:szCs w:val="28"/>
        </w:rPr>
        <w:t>здоровьеукрепление</w:t>
      </w:r>
      <w:proofErr w:type="spellEnd"/>
      <w:r w:rsidRPr="00CB4E55">
        <w:rPr>
          <w:rFonts w:ascii="Times New Roman" w:hAnsi="Times New Roman" w:cs="Times New Roman"/>
          <w:sz w:val="28"/>
          <w:szCs w:val="28"/>
        </w:rPr>
        <w:t xml:space="preserve"> 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4E55">
        <w:rPr>
          <w:rFonts w:ascii="Times New Roman" w:hAnsi="Times New Roman" w:cs="Times New Roman"/>
          <w:sz w:val="28"/>
          <w:szCs w:val="28"/>
        </w:rPr>
        <w:t>приоритетные</w:t>
      </w:r>
      <w:r w:rsidR="00023C4B">
        <w:rPr>
          <w:rFonts w:ascii="Times New Roman" w:hAnsi="Times New Roman" w:cs="Times New Roman"/>
          <w:sz w:val="28"/>
          <w:szCs w:val="28"/>
        </w:rPr>
        <w:t xml:space="preserve">  задачи в дошкольном  возрасте</w:t>
      </w:r>
      <w:r w:rsidRPr="00CB4E55">
        <w:rPr>
          <w:rFonts w:ascii="Times New Roman" w:hAnsi="Times New Roman" w:cs="Times New Roman"/>
          <w:sz w:val="28"/>
          <w:szCs w:val="28"/>
        </w:rPr>
        <w:t>,</w:t>
      </w:r>
      <w:r w:rsidR="00023C4B">
        <w:rPr>
          <w:rFonts w:ascii="Times New Roman" w:hAnsi="Times New Roman" w:cs="Times New Roman"/>
          <w:sz w:val="28"/>
          <w:szCs w:val="28"/>
        </w:rPr>
        <w:t xml:space="preserve"> </w:t>
      </w:r>
      <w:r w:rsidRPr="00CB4E55">
        <w:rPr>
          <w:rFonts w:ascii="Times New Roman" w:hAnsi="Times New Roman" w:cs="Times New Roman"/>
          <w:sz w:val="28"/>
          <w:szCs w:val="28"/>
        </w:rPr>
        <w:t>что обусловлено интенсивны</w:t>
      </w:r>
      <w:r>
        <w:rPr>
          <w:rFonts w:ascii="Times New Roman" w:hAnsi="Times New Roman" w:cs="Times New Roman"/>
          <w:sz w:val="28"/>
          <w:szCs w:val="28"/>
        </w:rPr>
        <w:t>м морфофункциональным развитием</w:t>
      </w:r>
      <w:r w:rsidRPr="00CB4E5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4E55">
        <w:rPr>
          <w:rFonts w:ascii="Times New Roman" w:hAnsi="Times New Roman" w:cs="Times New Roman"/>
          <w:sz w:val="28"/>
          <w:szCs w:val="28"/>
        </w:rPr>
        <w:t>а также негативными тенденциями в здоровье современных детей</w:t>
      </w:r>
      <w:proofErr w:type="gramStart"/>
      <w:r w:rsidRPr="00CB4E5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B4E55">
        <w:rPr>
          <w:rFonts w:ascii="Times New Roman" w:hAnsi="Times New Roman" w:cs="Times New Roman"/>
          <w:sz w:val="28"/>
          <w:szCs w:val="28"/>
        </w:rPr>
        <w:t xml:space="preserve">уменьшением их числа с нормальным физическим </w:t>
      </w:r>
      <w:r>
        <w:rPr>
          <w:rFonts w:ascii="Times New Roman" w:hAnsi="Times New Roman" w:cs="Times New Roman"/>
          <w:sz w:val="28"/>
          <w:szCs w:val="28"/>
        </w:rPr>
        <w:t>развитием</w:t>
      </w:r>
      <w:r w:rsidRPr="00CB4E5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4E55">
        <w:rPr>
          <w:rFonts w:ascii="Times New Roman" w:hAnsi="Times New Roman" w:cs="Times New Roman"/>
          <w:sz w:val="28"/>
          <w:szCs w:val="28"/>
        </w:rPr>
        <w:t>ростом функциональных откло</w:t>
      </w:r>
      <w:r>
        <w:rPr>
          <w:rFonts w:ascii="Times New Roman" w:hAnsi="Times New Roman" w:cs="Times New Roman"/>
          <w:sz w:val="28"/>
          <w:szCs w:val="28"/>
        </w:rPr>
        <w:t>нений и хронических заболеваний</w:t>
      </w:r>
      <w:r w:rsidRPr="00CB4E5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4E55">
        <w:rPr>
          <w:rFonts w:ascii="Times New Roman" w:hAnsi="Times New Roman" w:cs="Times New Roman"/>
          <w:sz w:val="28"/>
          <w:szCs w:val="28"/>
        </w:rPr>
        <w:t>В связи с этим оздоровительная работа в ДОУ должна оп</w:t>
      </w:r>
      <w:r>
        <w:rPr>
          <w:rFonts w:ascii="Times New Roman" w:hAnsi="Times New Roman" w:cs="Times New Roman"/>
          <w:sz w:val="28"/>
          <w:szCs w:val="28"/>
        </w:rPr>
        <w:t>ираться  на современные подходы: комплексный</w:t>
      </w:r>
      <w:r w:rsidRPr="00CB4E5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системный</w:t>
      </w:r>
      <w:r w:rsidRPr="00CB4E5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интегрированный</w:t>
      </w:r>
      <w:r w:rsidRPr="00CB4E5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4E5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ндивидуальный и мониторинговый.</w:t>
      </w:r>
    </w:p>
    <w:p w:rsidR="00CB4E55" w:rsidRPr="00CB4E55" w:rsidRDefault="00CB4E55" w:rsidP="00CB4E5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4E55">
        <w:rPr>
          <w:rFonts w:ascii="Times New Roman" w:hAnsi="Times New Roman" w:cs="Times New Roman"/>
          <w:sz w:val="28"/>
          <w:szCs w:val="28"/>
        </w:rPr>
        <w:t>Мы выделяем общие задачи сохранения здоровья детей – первая и самая главная задача –</w:t>
      </w:r>
      <w:r>
        <w:rPr>
          <w:rFonts w:ascii="Times New Roman" w:hAnsi="Times New Roman" w:cs="Times New Roman"/>
          <w:sz w:val="28"/>
          <w:szCs w:val="28"/>
        </w:rPr>
        <w:t xml:space="preserve"> защита</w:t>
      </w:r>
      <w:r w:rsidRPr="00CB4E5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4E55">
        <w:rPr>
          <w:rFonts w:ascii="Times New Roman" w:hAnsi="Times New Roman" w:cs="Times New Roman"/>
          <w:sz w:val="28"/>
          <w:szCs w:val="28"/>
        </w:rPr>
        <w:t>сохране</w:t>
      </w:r>
      <w:r>
        <w:rPr>
          <w:rFonts w:ascii="Times New Roman" w:hAnsi="Times New Roman" w:cs="Times New Roman"/>
          <w:sz w:val="28"/>
          <w:szCs w:val="28"/>
        </w:rPr>
        <w:t>ние и развитие здоровья ребенка</w:t>
      </w:r>
      <w:r w:rsidRPr="00CB4E55">
        <w:rPr>
          <w:rFonts w:ascii="Times New Roman" w:hAnsi="Times New Roman" w:cs="Times New Roman"/>
          <w:sz w:val="28"/>
          <w:szCs w:val="28"/>
        </w:rPr>
        <w:t>; научить детей опреде</w:t>
      </w:r>
      <w:r>
        <w:rPr>
          <w:rFonts w:ascii="Times New Roman" w:hAnsi="Times New Roman" w:cs="Times New Roman"/>
          <w:sz w:val="28"/>
          <w:szCs w:val="28"/>
        </w:rPr>
        <w:t>лять свое состояние  и ощущение</w:t>
      </w:r>
      <w:r w:rsidRPr="00CB4E5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4E55">
        <w:rPr>
          <w:rFonts w:ascii="Times New Roman" w:hAnsi="Times New Roman" w:cs="Times New Roman"/>
          <w:sz w:val="28"/>
          <w:szCs w:val="28"/>
        </w:rPr>
        <w:t>сформиро</w:t>
      </w:r>
      <w:r>
        <w:rPr>
          <w:rFonts w:ascii="Times New Roman" w:hAnsi="Times New Roman" w:cs="Times New Roman"/>
          <w:sz w:val="28"/>
          <w:szCs w:val="28"/>
        </w:rPr>
        <w:t>вать активную жизненную позицию</w:t>
      </w:r>
      <w:r w:rsidRPr="00CB4E5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4E55">
        <w:rPr>
          <w:rFonts w:ascii="Times New Roman" w:hAnsi="Times New Roman" w:cs="Times New Roman"/>
          <w:sz w:val="28"/>
          <w:szCs w:val="28"/>
        </w:rPr>
        <w:t>понимать необходимость и роль движений в физическом развитии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B4E55">
        <w:rPr>
          <w:rFonts w:ascii="Times New Roman" w:hAnsi="Times New Roman" w:cs="Times New Roman"/>
          <w:sz w:val="28"/>
          <w:szCs w:val="28"/>
        </w:rPr>
        <w:t>учить</w:t>
      </w:r>
      <w:r>
        <w:rPr>
          <w:rFonts w:ascii="Times New Roman" w:hAnsi="Times New Roman" w:cs="Times New Roman"/>
          <w:sz w:val="28"/>
          <w:szCs w:val="28"/>
        </w:rPr>
        <w:t xml:space="preserve"> укреплять и сохранять здоровье</w:t>
      </w:r>
      <w:r w:rsidRPr="00CB4E5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формировать представление о том</w:t>
      </w:r>
      <w:r w:rsidRPr="00CB4E5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4E55">
        <w:rPr>
          <w:rFonts w:ascii="Times New Roman" w:hAnsi="Times New Roman" w:cs="Times New Roman"/>
          <w:sz w:val="28"/>
          <w:szCs w:val="28"/>
        </w:rPr>
        <w:t>что пол</w:t>
      </w:r>
      <w:r>
        <w:rPr>
          <w:rFonts w:ascii="Times New Roman" w:hAnsi="Times New Roman" w:cs="Times New Roman"/>
          <w:sz w:val="28"/>
          <w:szCs w:val="28"/>
        </w:rPr>
        <w:t>езно и что вредно для организма</w:t>
      </w:r>
      <w:r w:rsidRPr="00CB4E5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B4E55" w:rsidRPr="00CB4E55" w:rsidRDefault="00CB4E55" w:rsidP="00CB4E5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E55">
        <w:rPr>
          <w:rFonts w:ascii="Times New Roman" w:hAnsi="Times New Roman" w:cs="Times New Roman"/>
          <w:sz w:val="28"/>
          <w:szCs w:val="28"/>
        </w:rPr>
        <w:t xml:space="preserve">Особое внимание в ДОУ </w:t>
      </w:r>
      <w:r>
        <w:rPr>
          <w:rFonts w:ascii="Times New Roman" w:hAnsi="Times New Roman" w:cs="Times New Roman"/>
          <w:sz w:val="28"/>
          <w:szCs w:val="28"/>
        </w:rPr>
        <w:t>уделяется занятиям физкультурой</w:t>
      </w:r>
      <w:r w:rsidRPr="00CB4E5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4E55">
        <w:rPr>
          <w:rFonts w:ascii="Times New Roman" w:hAnsi="Times New Roman" w:cs="Times New Roman"/>
          <w:sz w:val="28"/>
          <w:szCs w:val="28"/>
        </w:rPr>
        <w:t>как одному из важнейших условий воспитания здорового ребенка</w:t>
      </w:r>
      <w:proofErr w:type="gramStart"/>
      <w:r w:rsidRPr="00CB4E5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CB4E55" w:rsidRPr="00CB4E55" w:rsidRDefault="00CB4E55" w:rsidP="00CB4E5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E55">
        <w:rPr>
          <w:rFonts w:ascii="Times New Roman" w:hAnsi="Times New Roman" w:cs="Times New Roman"/>
          <w:sz w:val="28"/>
          <w:szCs w:val="28"/>
        </w:rPr>
        <w:t>Систематическая работа по физ</w:t>
      </w:r>
      <w:r>
        <w:rPr>
          <w:rFonts w:ascii="Times New Roman" w:hAnsi="Times New Roman" w:cs="Times New Roman"/>
          <w:sz w:val="28"/>
          <w:szCs w:val="28"/>
        </w:rPr>
        <w:t xml:space="preserve">ическому </w:t>
      </w:r>
      <w:r w:rsidRPr="00CB4E55">
        <w:rPr>
          <w:rFonts w:ascii="Times New Roman" w:hAnsi="Times New Roman" w:cs="Times New Roman"/>
          <w:sz w:val="28"/>
          <w:szCs w:val="28"/>
        </w:rPr>
        <w:t>воспитанию в ДОУ включает в себя</w:t>
      </w:r>
      <w:r>
        <w:rPr>
          <w:rFonts w:ascii="Times New Roman" w:hAnsi="Times New Roman" w:cs="Times New Roman"/>
          <w:sz w:val="28"/>
          <w:szCs w:val="28"/>
        </w:rPr>
        <w:t xml:space="preserve"> ежедневную утреннюю гимнастику</w:t>
      </w:r>
      <w:r w:rsidRPr="00CB4E5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физкультурные занятия, занятия на свежем воздухе</w:t>
      </w:r>
      <w:r w:rsidRPr="00CB4E5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4E55">
        <w:rPr>
          <w:rFonts w:ascii="Times New Roman" w:hAnsi="Times New Roman" w:cs="Times New Roman"/>
          <w:sz w:val="28"/>
          <w:szCs w:val="28"/>
        </w:rPr>
        <w:t>бодрящая гимнастика после сна</w:t>
      </w:r>
      <w:proofErr w:type="gramStart"/>
      <w:r w:rsidRPr="00CB4E5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CB4E55" w:rsidRPr="00CB4E55" w:rsidRDefault="00CB4E55" w:rsidP="00CB4E5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E55">
        <w:rPr>
          <w:rFonts w:ascii="Times New Roman" w:hAnsi="Times New Roman" w:cs="Times New Roman"/>
          <w:sz w:val="28"/>
          <w:szCs w:val="28"/>
        </w:rPr>
        <w:t>Обучение детей на занятиях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B4E55">
        <w:rPr>
          <w:rFonts w:ascii="Times New Roman" w:hAnsi="Times New Roman" w:cs="Times New Roman"/>
          <w:sz w:val="28"/>
          <w:szCs w:val="28"/>
        </w:rPr>
        <w:t xml:space="preserve"> построенных в игровой форме с музыкальным сопровождением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B4E55">
        <w:rPr>
          <w:rFonts w:ascii="Times New Roman" w:hAnsi="Times New Roman" w:cs="Times New Roman"/>
          <w:sz w:val="28"/>
          <w:szCs w:val="28"/>
        </w:rPr>
        <w:t xml:space="preserve">  позволяет с</w:t>
      </w:r>
      <w:r>
        <w:rPr>
          <w:rFonts w:ascii="Times New Roman" w:hAnsi="Times New Roman" w:cs="Times New Roman"/>
          <w:sz w:val="28"/>
          <w:szCs w:val="28"/>
        </w:rPr>
        <w:t>делать их интересными</w:t>
      </w:r>
      <w:r w:rsidRPr="00CB4E5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разнообразными</w:t>
      </w:r>
      <w:r w:rsidRPr="00CB4E5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4E55">
        <w:rPr>
          <w:rFonts w:ascii="Times New Roman" w:hAnsi="Times New Roman" w:cs="Times New Roman"/>
          <w:sz w:val="28"/>
          <w:szCs w:val="28"/>
        </w:rPr>
        <w:t>что способствует повышению детского интереса к физической культуре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B4E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4E55" w:rsidRPr="00CB4E55" w:rsidRDefault="00CB4E55" w:rsidP="00CB4E5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E55">
        <w:rPr>
          <w:rFonts w:ascii="Times New Roman" w:hAnsi="Times New Roman" w:cs="Times New Roman"/>
          <w:sz w:val="28"/>
          <w:szCs w:val="28"/>
        </w:rPr>
        <w:t>Физические занятия являются одной из основных</w:t>
      </w:r>
      <w:r>
        <w:rPr>
          <w:rFonts w:ascii="Times New Roman" w:hAnsi="Times New Roman" w:cs="Times New Roman"/>
          <w:sz w:val="28"/>
          <w:szCs w:val="28"/>
        </w:rPr>
        <w:t xml:space="preserve"> форм систематического обучения</w:t>
      </w:r>
      <w:r w:rsidRPr="00CB4E5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4E55">
        <w:rPr>
          <w:rFonts w:ascii="Times New Roman" w:hAnsi="Times New Roman" w:cs="Times New Roman"/>
          <w:sz w:val="28"/>
          <w:szCs w:val="28"/>
        </w:rPr>
        <w:t>воспитан</w:t>
      </w:r>
      <w:r>
        <w:rPr>
          <w:rFonts w:ascii="Times New Roman" w:hAnsi="Times New Roman" w:cs="Times New Roman"/>
          <w:sz w:val="28"/>
          <w:szCs w:val="28"/>
        </w:rPr>
        <w:t>ия и физического развития детей</w:t>
      </w:r>
      <w:r w:rsidRPr="00CB4E55">
        <w:rPr>
          <w:rFonts w:ascii="Times New Roman" w:hAnsi="Times New Roman" w:cs="Times New Roman"/>
          <w:sz w:val="28"/>
          <w:szCs w:val="28"/>
        </w:rPr>
        <w:t>.</w:t>
      </w:r>
    </w:p>
    <w:p w:rsidR="00CB4E55" w:rsidRPr="00CB4E55" w:rsidRDefault="00CB4E55" w:rsidP="00CB4E5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E55">
        <w:rPr>
          <w:rFonts w:ascii="Times New Roman" w:hAnsi="Times New Roman" w:cs="Times New Roman"/>
          <w:sz w:val="28"/>
          <w:szCs w:val="28"/>
        </w:rPr>
        <w:t>В детском саду можно использо</w:t>
      </w:r>
      <w:r>
        <w:rPr>
          <w:rFonts w:ascii="Times New Roman" w:hAnsi="Times New Roman" w:cs="Times New Roman"/>
          <w:sz w:val="28"/>
          <w:szCs w:val="28"/>
        </w:rPr>
        <w:t>вать как традиционную</w:t>
      </w:r>
      <w:r w:rsidRPr="00CB4E5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4E55">
        <w:rPr>
          <w:rFonts w:ascii="Times New Roman" w:hAnsi="Times New Roman" w:cs="Times New Roman"/>
          <w:sz w:val="28"/>
          <w:szCs w:val="28"/>
        </w:rPr>
        <w:t>так и нетрадиц</w:t>
      </w:r>
      <w:r>
        <w:rPr>
          <w:rFonts w:ascii="Times New Roman" w:hAnsi="Times New Roman" w:cs="Times New Roman"/>
          <w:sz w:val="28"/>
          <w:szCs w:val="28"/>
        </w:rPr>
        <w:t>ионную форму проведения занятий</w:t>
      </w:r>
      <w:r w:rsidRPr="00CB4E55">
        <w:rPr>
          <w:rFonts w:ascii="Times New Roman" w:hAnsi="Times New Roman" w:cs="Times New Roman"/>
          <w:sz w:val="28"/>
          <w:szCs w:val="28"/>
        </w:rPr>
        <w:t>.</w:t>
      </w:r>
    </w:p>
    <w:p w:rsidR="00CB4E55" w:rsidRPr="00CB4E55" w:rsidRDefault="00CB4E55" w:rsidP="00CB4E5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E55">
        <w:rPr>
          <w:rFonts w:ascii="Times New Roman" w:hAnsi="Times New Roman" w:cs="Times New Roman"/>
          <w:sz w:val="28"/>
          <w:szCs w:val="28"/>
        </w:rPr>
        <w:t xml:space="preserve">Физкультурные </w:t>
      </w:r>
      <w:proofErr w:type="gramStart"/>
      <w:r w:rsidRPr="00CB4E55">
        <w:rPr>
          <w:rFonts w:ascii="Times New Roman" w:hAnsi="Times New Roman" w:cs="Times New Roman"/>
          <w:sz w:val="28"/>
          <w:szCs w:val="28"/>
        </w:rPr>
        <w:t>занятия</w:t>
      </w:r>
      <w:proofErr w:type="gramEnd"/>
      <w:r w:rsidRPr="00CB4E55">
        <w:rPr>
          <w:rFonts w:ascii="Times New Roman" w:hAnsi="Times New Roman" w:cs="Times New Roman"/>
          <w:sz w:val="28"/>
          <w:szCs w:val="28"/>
        </w:rPr>
        <w:t xml:space="preserve"> в детских садах проходящие по традиционн</w:t>
      </w:r>
      <w:r>
        <w:rPr>
          <w:rFonts w:ascii="Times New Roman" w:hAnsi="Times New Roman" w:cs="Times New Roman"/>
          <w:sz w:val="28"/>
          <w:szCs w:val="28"/>
        </w:rPr>
        <w:t>ой форме состоят из трех частей</w:t>
      </w:r>
      <w:r w:rsidRPr="00CB4E55">
        <w:rPr>
          <w:rFonts w:ascii="Times New Roman" w:hAnsi="Times New Roman" w:cs="Times New Roman"/>
          <w:sz w:val="28"/>
          <w:szCs w:val="28"/>
        </w:rPr>
        <w:t>: вводная,</w:t>
      </w:r>
      <w:r>
        <w:rPr>
          <w:rFonts w:ascii="Times New Roman" w:hAnsi="Times New Roman" w:cs="Times New Roman"/>
          <w:sz w:val="28"/>
          <w:szCs w:val="28"/>
        </w:rPr>
        <w:t xml:space="preserve"> основная</w:t>
      </w:r>
      <w:r w:rsidRPr="00CB4E5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заключительная</w:t>
      </w:r>
      <w:r w:rsidRPr="00CB4E55">
        <w:rPr>
          <w:rFonts w:ascii="Times New Roman" w:hAnsi="Times New Roman" w:cs="Times New Roman"/>
          <w:sz w:val="28"/>
          <w:szCs w:val="28"/>
        </w:rPr>
        <w:t>.</w:t>
      </w:r>
    </w:p>
    <w:p w:rsidR="00CB4E55" w:rsidRPr="00CB4E55" w:rsidRDefault="00CB4E55" w:rsidP="00CB4E5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4E55">
        <w:rPr>
          <w:rFonts w:ascii="Times New Roman" w:hAnsi="Times New Roman" w:cs="Times New Roman"/>
          <w:sz w:val="28"/>
          <w:szCs w:val="28"/>
        </w:rPr>
        <w:t>Вводная  часть включает упражнения подготавливающие организм к нагрузка</w:t>
      </w:r>
      <w:r w:rsidR="00A76D0C">
        <w:rPr>
          <w:rFonts w:ascii="Times New Roman" w:hAnsi="Times New Roman" w:cs="Times New Roman"/>
          <w:sz w:val="28"/>
          <w:szCs w:val="28"/>
        </w:rPr>
        <w:t>м – различные виды ходьбы, бега</w:t>
      </w:r>
      <w:r w:rsidRPr="00CB4E55">
        <w:rPr>
          <w:rFonts w:ascii="Times New Roman" w:hAnsi="Times New Roman" w:cs="Times New Roman"/>
          <w:sz w:val="28"/>
          <w:szCs w:val="28"/>
        </w:rPr>
        <w:t>,</w:t>
      </w:r>
      <w:r w:rsidR="00A76D0C">
        <w:rPr>
          <w:rFonts w:ascii="Times New Roman" w:hAnsi="Times New Roman" w:cs="Times New Roman"/>
          <w:sz w:val="28"/>
          <w:szCs w:val="28"/>
        </w:rPr>
        <w:t xml:space="preserve"> прыжки</w:t>
      </w:r>
      <w:r w:rsidRPr="00CB4E55">
        <w:rPr>
          <w:rFonts w:ascii="Times New Roman" w:hAnsi="Times New Roman" w:cs="Times New Roman"/>
          <w:sz w:val="28"/>
          <w:szCs w:val="28"/>
        </w:rPr>
        <w:t>,</w:t>
      </w:r>
      <w:r w:rsidR="00A76D0C">
        <w:rPr>
          <w:rFonts w:ascii="Times New Roman" w:hAnsi="Times New Roman" w:cs="Times New Roman"/>
          <w:sz w:val="28"/>
          <w:szCs w:val="28"/>
        </w:rPr>
        <w:t xml:space="preserve"> </w:t>
      </w:r>
      <w:r w:rsidRPr="00CB4E55">
        <w:rPr>
          <w:rFonts w:ascii="Times New Roman" w:hAnsi="Times New Roman" w:cs="Times New Roman"/>
          <w:sz w:val="28"/>
          <w:szCs w:val="28"/>
        </w:rPr>
        <w:t>уп</w:t>
      </w:r>
      <w:r w:rsidR="00A76D0C">
        <w:rPr>
          <w:rFonts w:ascii="Times New Roman" w:hAnsi="Times New Roman" w:cs="Times New Roman"/>
          <w:sz w:val="28"/>
          <w:szCs w:val="28"/>
        </w:rPr>
        <w:t>ражнения на развитие равновесия</w:t>
      </w:r>
      <w:r w:rsidRPr="00CB4E55">
        <w:rPr>
          <w:rFonts w:ascii="Times New Roman" w:hAnsi="Times New Roman" w:cs="Times New Roman"/>
          <w:sz w:val="28"/>
          <w:szCs w:val="28"/>
        </w:rPr>
        <w:t>,</w:t>
      </w:r>
      <w:r w:rsidR="00A76D0C">
        <w:rPr>
          <w:rFonts w:ascii="Times New Roman" w:hAnsi="Times New Roman" w:cs="Times New Roman"/>
          <w:sz w:val="28"/>
          <w:szCs w:val="28"/>
        </w:rPr>
        <w:t xml:space="preserve"> </w:t>
      </w:r>
      <w:r w:rsidRPr="00CB4E55">
        <w:rPr>
          <w:rFonts w:ascii="Times New Roman" w:hAnsi="Times New Roman" w:cs="Times New Roman"/>
          <w:sz w:val="28"/>
          <w:szCs w:val="28"/>
        </w:rPr>
        <w:t>н</w:t>
      </w:r>
      <w:r w:rsidR="00A76D0C">
        <w:rPr>
          <w:rFonts w:ascii="Times New Roman" w:hAnsi="Times New Roman" w:cs="Times New Roman"/>
          <w:sz w:val="28"/>
          <w:szCs w:val="28"/>
        </w:rPr>
        <w:t>а профилактику нарушений осанки</w:t>
      </w:r>
      <w:r w:rsidRPr="00CB4E55">
        <w:rPr>
          <w:rFonts w:ascii="Times New Roman" w:hAnsi="Times New Roman" w:cs="Times New Roman"/>
          <w:sz w:val="28"/>
          <w:szCs w:val="28"/>
        </w:rPr>
        <w:t>.</w:t>
      </w:r>
      <w:r w:rsidR="00A76D0C">
        <w:rPr>
          <w:rFonts w:ascii="Times New Roman" w:hAnsi="Times New Roman" w:cs="Times New Roman"/>
          <w:sz w:val="28"/>
          <w:szCs w:val="28"/>
        </w:rPr>
        <w:t xml:space="preserve"> </w:t>
      </w:r>
      <w:r w:rsidRPr="00CB4E55">
        <w:rPr>
          <w:rFonts w:ascii="Times New Roman" w:hAnsi="Times New Roman" w:cs="Times New Roman"/>
          <w:sz w:val="28"/>
          <w:szCs w:val="28"/>
        </w:rPr>
        <w:t>В основную часть вхо</w:t>
      </w:r>
      <w:r w:rsidR="00A76D0C">
        <w:rPr>
          <w:rFonts w:ascii="Times New Roman" w:hAnsi="Times New Roman" w:cs="Times New Roman"/>
          <w:sz w:val="28"/>
          <w:szCs w:val="28"/>
        </w:rPr>
        <w:t xml:space="preserve">дят </w:t>
      </w:r>
      <w:proofErr w:type="spellStart"/>
      <w:r w:rsidR="00A76D0C">
        <w:rPr>
          <w:rFonts w:ascii="Times New Roman" w:hAnsi="Times New Roman" w:cs="Times New Roman"/>
          <w:sz w:val="28"/>
          <w:szCs w:val="28"/>
        </w:rPr>
        <w:t>общеразвивающие</w:t>
      </w:r>
      <w:proofErr w:type="spellEnd"/>
      <w:r w:rsidR="00A76D0C">
        <w:rPr>
          <w:rFonts w:ascii="Times New Roman" w:hAnsi="Times New Roman" w:cs="Times New Roman"/>
          <w:sz w:val="28"/>
          <w:szCs w:val="28"/>
        </w:rPr>
        <w:t xml:space="preserve">  упражнения</w:t>
      </w:r>
      <w:r w:rsidRPr="00CB4E55">
        <w:rPr>
          <w:rFonts w:ascii="Times New Roman" w:hAnsi="Times New Roman" w:cs="Times New Roman"/>
          <w:sz w:val="28"/>
          <w:szCs w:val="28"/>
        </w:rPr>
        <w:t>,</w:t>
      </w:r>
      <w:r w:rsidR="00A76D0C">
        <w:rPr>
          <w:rFonts w:ascii="Times New Roman" w:hAnsi="Times New Roman" w:cs="Times New Roman"/>
          <w:sz w:val="28"/>
          <w:szCs w:val="28"/>
        </w:rPr>
        <w:t xml:space="preserve"> основные движения</w:t>
      </w:r>
      <w:r w:rsidRPr="00CB4E55">
        <w:rPr>
          <w:rFonts w:ascii="Times New Roman" w:hAnsi="Times New Roman" w:cs="Times New Roman"/>
          <w:sz w:val="28"/>
          <w:szCs w:val="28"/>
        </w:rPr>
        <w:t>,</w:t>
      </w:r>
      <w:r w:rsidR="00A76D0C">
        <w:rPr>
          <w:rFonts w:ascii="Times New Roman" w:hAnsi="Times New Roman" w:cs="Times New Roman"/>
          <w:sz w:val="28"/>
          <w:szCs w:val="28"/>
        </w:rPr>
        <w:t xml:space="preserve"> </w:t>
      </w:r>
      <w:r w:rsidRPr="00CB4E55">
        <w:rPr>
          <w:rFonts w:ascii="Times New Roman" w:hAnsi="Times New Roman" w:cs="Times New Roman"/>
          <w:sz w:val="28"/>
          <w:szCs w:val="28"/>
        </w:rPr>
        <w:t>подвижные игры,</w:t>
      </w:r>
      <w:r w:rsidR="00A76D0C">
        <w:rPr>
          <w:rFonts w:ascii="Times New Roman" w:hAnsi="Times New Roman" w:cs="Times New Roman"/>
          <w:sz w:val="28"/>
          <w:szCs w:val="28"/>
        </w:rPr>
        <w:t xml:space="preserve"> </w:t>
      </w:r>
      <w:r w:rsidRPr="00CB4E55">
        <w:rPr>
          <w:rFonts w:ascii="Times New Roman" w:hAnsi="Times New Roman" w:cs="Times New Roman"/>
          <w:sz w:val="28"/>
          <w:szCs w:val="28"/>
        </w:rPr>
        <w:t xml:space="preserve">способствующие закреплению двигательных </w:t>
      </w:r>
      <w:r w:rsidR="00A76D0C">
        <w:rPr>
          <w:rFonts w:ascii="Times New Roman" w:hAnsi="Times New Roman" w:cs="Times New Roman"/>
          <w:sz w:val="28"/>
          <w:szCs w:val="28"/>
        </w:rPr>
        <w:t xml:space="preserve">навыков, </w:t>
      </w:r>
      <w:r w:rsidRPr="00CB4E55">
        <w:rPr>
          <w:rFonts w:ascii="Times New Roman" w:hAnsi="Times New Roman" w:cs="Times New Roman"/>
          <w:sz w:val="28"/>
          <w:szCs w:val="28"/>
        </w:rPr>
        <w:t>дающие возможность  разв</w:t>
      </w:r>
      <w:r w:rsidR="00A76D0C">
        <w:rPr>
          <w:rFonts w:ascii="Times New Roman" w:hAnsi="Times New Roman" w:cs="Times New Roman"/>
          <w:sz w:val="28"/>
          <w:szCs w:val="28"/>
        </w:rPr>
        <w:t>ивать эмоциональную сферу детей</w:t>
      </w:r>
      <w:r w:rsidRPr="00CB4E55">
        <w:rPr>
          <w:rFonts w:ascii="Times New Roman" w:hAnsi="Times New Roman" w:cs="Times New Roman"/>
          <w:sz w:val="28"/>
          <w:szCs w:val="28"/>
        </w:rPr>
        <w:t>.</w:t>
      </w:r>
      <w:r w:rsidR="00A76D0C">
        <w:rPr>
          <w:rFonts w:ascii="Times New Roman" w:hAnsi="Times New Roman" w:cs="Times New Roman"/>
          <w:sz w:val="28"/>
          <w:szCs w:val="28"/>
        </w:rPr>
        <w:t xml:space="preserve"> Заключительная часть, </w:t>
      </w:r>
      <w:r w:rsidRPr="00CB4E55">
        <w:rPr>
          <w:rFonts w:ascii="Times New Roman" w:hAnsi="Times New Roman" w:cs="Times New Roman"/>
          <w:sz w:val="28"/>
          <w:szCs w:val="28"/>
        </w:rPr>
        <w:t>как правило</w:t>
      </w:r>
      <w:r w:rsidR="00A76D0C">
        <w:rPr>
          <w:rFonts w:ascii="Times New Roman" w:hAnsi="Times New Roman" w:cs="Times New Roman"/>
          <w:sz w:val="28"/>
          <w:szCs w:val="28"/>
        </w:rPr>
        <w:t>,</w:t>
      </w:r>
      <w:r w:rsidRPr="00CB4E55">
        <w:rPr>
          <w:rFonts w:ascii="Times New Roman" w:hAnsi="Times New Roman" w:cs="Times New Roman"/>
          <w:sz w:val="28"/>
          <w:szCs w:val="28"/>
        </w:rPr>
        <w:t xml:space="preserve"> пре</w:t>
      </w:r>
      <w:r w:rsidR="00A76D0C">
        <w:rPr>
          <w:rFonts w:ascii="Times New Roman" w:hAnsi="Times New Roman" w:cs="Times New Roman"/>
          <w:sz w:val="28"/>
          <w:szCs w:val="28"/>
        </w:rPr>
        <w:t>дполагает проведение упражнений</w:t>
      </w:r>
      <w:r w:rsidRPr="00CB4E55">
        <w:rPr>
          <w:rFonts w:ascii="Times New Roman" w:hAnsi="Times New Roman" w:cs="Times New Roman"/>
          <w:sz w:val="28"/>
          <w:szCs w:val="28"/>
        </w:rPr>
        <w:t>,</w:t>
      </w:r>
      <w:r w:rsidR="00A76D0C">
        <w:rPr>
          <w:rFonts w:ascii="Times New Roman" w:hAnsi="Times New Roman" w:cs="Times New Roman"/>
          <w:sz w:val="28"/>
          <w:szCs w:val="28"/>
        </w:rPr>
        <w:t xml:space="preserve"> </w:t>
      </w:r>
      <w:r w:rsidRPr="00CB4E55">
        <w:rPr>
          <w:rFonts w:ascii="Times New Roman" w:hAnsi="Times New Roman" w:cs="Times New Roman"/>
          <w:sz w:val="28"/>
          <w:szCs w:val="28"/>
        </w:rPr>
        <w:t>подвижных</w:t>
      </w:r>
      <w:r w:rsidR="00A76D0C">
        <w:rPr>
          <w:rFonts w:ascii="Times New Roman" w:hAnsi="Times New Roman" w:cs="Times New Roman"/>
          <w:sz w:val="28"/>
          <w:szCs w:val="28"/>
        </w:rPr>
        <w:t xml:space="preserve"> игр разной степени подвижности</w:t>
      </w:r>
      <w:r w:rsidRPr="00CB4E55">
        <w:rPr>
          <w:rFonts w:ascii="Times New Roman" w:hAnsi="Times New Roman" w:cs="Times New Roman"/>
          <w:sz w:val="28"/>
          <w:szCs w:val="28"/>
        </w:rPr>
        <w:t>.</w:t>
      </w:r>
    </w:p>
    <w:p w:rsidR="00CB4E55" w:rsidRPr="00CB4E55" w:rsidRDefault="00CB4E55" w:rsidP="00A76D0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E55">
        <w:rPr>
          <w:rFonts w:ascii="Times New Roman" w:hAnsi="Times New Roman" w:cs="Times New Roman"/>
          <w:sz w:val="28"/>
          <w:szCs w:val="28"/>
        </w:rPr>
        <w:t>В практ</w:t>
      </w:r>
      <w:r w:rsidR="00A76D0C">
        <w:rPr>
          <w:rFonts w:ascii="Times New Roman" w:hAnsi="Times New Roman" w:cs="Times New Roman"/>
          <w:sz w:val="28"/>
          <w:szCs w:val="28"/>
        </w:rPr>
        <w:t>ике работы  инструкторам по физической культу</w:t>
      </w:r>
      <w:r w:rsidRPr="00CB4E55">
        <w:rPr>
          <w:rFonts w:ascii="Times New Roman" w:hAnsi="Times New Roman" w:cs="Times New Roman"/>
          <w:sz w:val="28"/>
          <w:szCs w:val="28"/>
        </w:rPr>
        <w:t xml:space="preserve">ре необходимо использовать и нетрадиционные подходы к </w:t>
      </w:r>
      <w:r w:rsidR="00A76D0C">
        <w:rPr>
          <w:rFonts w:ascii="Times New Roman" w:hAnsi="Times New Roman" w:cs="Times New Roman"/>
          <w:sz w:val="28"/>
          <w:szCs w:val="28"/>
        </w:rPr>
        <w:t xml:space="preserve">построению и содержанию </w:t>
      </w:r>
      <w:r w:rsidR="00A76D0C">
        <w:rPr>
          <w:rFonts w:ascii="Times New Roman" w:hAnsi="Times New Roman" w:cs="Times New Roman"/>
          <w:sz w:val="28"/>
          <w:szCs w:val="28"/>
        </w:rPr>
        <w:lastRenderedPageBreak/>
        <w:t>занятий</w:t>
      </w:r>
      <w:r w:rsidRPr="00CB4E55">
        <w:rPr>
          <w:rFonts w:ascii="Times New Roman" w:hAnsi="Times New Roman" w:cs="Times New Roman"/>
          <w:sz w:val="28"/>
          <w:szCs w:val="28"/>
        </w:rPr>
        <w:t>,</w:t>
      </w:r>
      <w:r w:rsidR="00A76D0C">
        <w:rPr>
          <w:rFonts w:ascii="Times New Roman" w:hAnsi="Times New Roman" w:cs="Times New Roman"/>
          <w:sz w:val="28"/>
          <w:szCs w:val="28"/>
        </w:rPr>
        <w:t xml:space="preserve"> </w:t>
      </w:r>
      <w:r w:rsidRPr="00CB4E55">
        <w:rPr>
          <w:rFonts w:ascii="Times New Roman" w:hAnsi="Times New Roman" w:cs="Times New Roman"/>
          <w:sz w:val="28"/>
          <w:szCs w:val="28"/>
        </w:rPr>
        <w:t>посто</w:t>
      </w:r>
      <w:r w:rsidR="00A76D0C">
        <w:rPr>
          <w:rFonts w:ascii="Times New Roman" w:hAnsi="Times New Roman" w:cs="Times New Roman"/>
          <w:sz w:val="28"/>
          <w:szCs w:val="28"/>
        </w:rPr>
        <w:t>янно поддерживать интерес детей</w:t>
      </w:r>
      <w:r w:rsidRPr="00CB4E55">
        <w:rPr>
          <w:rFonts w:ascii="Times New Roman" w:hAnsi="Times New Roman" w:cs="Times New Roman"/>
          <w:sz w:val="28"/>
          <w:szCs w:val="28"/>
        </w:rPr>
        <w:t>,</w:t>
      </w:r>
      <w:r w:rsidR="00A76D0C">
        <w:rPr>
          <w:rFonts w:ascii="Times New Roman" w:hAnsi="Times New Roman" w:cs="Times New Roman"/>
          <w:sz w:val="28"/>
          <w:szCs w:val="28"/>
        </w:rPr>
        <w:t xml:space="preserve"> </w:t>
      </w:r>
      <w:r w:rsidRPr="00CB4E55">
        <w:rPr>
          <w:rFonts w:ascii="Times New Roman" w:hAnsi="Times New Roman" w:cs="Times New Roman"/>
          <w:sz w:val="28"/>
          <w:szCs w:val="28"/>
        </w:rPr>
        <w:t xml:space="preserve">индивидуализировать подход к каждому </w:t>
      </w:r>
      <w:r w:rsidR="00A76D0C">
        <w:rPr>
          <w:rFonts w:ascii="Times New Roman" w:hAnsi="Times New Roman" w:cs="Times New Roman"/>
          <w:sz w:val="28"/>
          <w:szCs w:val="28"/>
        </w:rPr>
        <w:t>ребенку</w:t>
      </w:r>
      <w:r w:rsidRPr="00CB4E55">
        <w:rPr>
          <w:rFonts w:ascii="Times New Roman" w:hAnsi="Times New Roman" w:cs="Times New Roman"/>
          <w:sz w:val="28"/>
          <w:szCs w:val="28"/>
        </w:rPr>
        <w:t>,</w:t>
      </w:r>
      <w:r w:rsidR="00A76D0C">
        <w:rPr>
          <w:rFonts w:ascii="Times New Roman" w:hAnsi="Times New Roman" w:cs="Times New Roman"/>
          <w:sz w:val="28"/>
          <w:szCs w:val="28"/>
        </w:rPr>
        <w:t xml:space="preserve"> разумно распределять нагрузку</w:t>
      </w:r>
      <w:r w:rsidRPr="00CB4E55">
        <w:rPr>
          <w:rFonts w:ascii="Times New Roman" w:hAnsi="Times New Roman" w:cs="Times New Roman"/>
          <w:sz w:val="28"/>
          <w:szCs w:val="28"/>
        </w:rPr>
        <w:t>,</w:t>
      </w:r>
      <w:r w:rsidR="00A76D0C">
        <w:rPr>
          <w:rFonts w:ascii="Times New Roman" w:hAnsi="Times New Roman" w:cs="Times New Roman"/>
          <w:sz w:val="28"/>
          <w:szCs w:val="28"/>
        </w:rPr>
        <w:t xml:space="preserve"> </w:t>
      </w:r>
      <w:r w:rsidRPr="00CB4E55">
        <w:rPr>
          <w:rFonts w:ascii="Times New Roman" w:hAnsi="Times New Roman" w:cs="Times New Roman"/>
          <w:sz w:val="28"/>
          <w:szCs w:val="28"/>
        </w:rPr>
        <w:t xml:space="preserve">учитывая уровень двигательной активности </w:t>
      </w:r>
      <w:r w:rsidR="00A76D0C">
        <w:rPr>
          <w:rFonts w:ascii="Times New Roman" w:hAnsi="Times New Roman" w:cs="Times New Roman"/>
          <w:sz w:val="28"/>
          <w:szCs w:val="28"/>
        </w:rPr>
        <w:t xml:space="preserve"> </w:t>
      </w:r>
      <w:r w:rsidRPr="00CB4E55">
        <w:rPr>
          <w:rFonts w:ascii="Times New Roman" w:hAnsi="Times New Roman" w:cs="Times New Roman"/>
          <w:sz w:val="28"/>
          <w:szCs w:val="28"/>
        </w:rPr>
        <w:t>детей.</w:t>
      </w:r>
    </w:p>
    <w:p w:rsidR="00CB4E55" w:rsidRPr="00CB4E55" w:rsidRDefault="00CB4E55" w:rsidP="00A76D0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E55">
        <w:rPr>
          <w:rFonts w:ascii="Times New Roman" w:hAnsi="Times New Roman" w:cs="Times New Roman"/>
          <w:sz w:val="28"/>
          <w:szCs w:val="28"/>
        </w:rPr>
        <w:t>Обучение основным движениям должно осуществляться по трём этапам:</w:t>
      </w:r>
      <w:r w:rsidR="00A76D0C">
        <w:rPr>
          <w:rFonts w:ascii="Times New Roman" w:hAnsi="Times New Roman" w:cs="Times New Roman"/>
          <w:sz w:val="28"/>
          <w:szCs w:val="28"/>
        </w:rPr>
        <w:t xml:space="preserve"> </w:t>
      </w:r>
      <w:r w:rsidR="00023C4B">
        <w:rPr>
          <w:rFonts w:ascii="Times New Roman" w:hAnsi="Times New Roman" w:cs="Times New Roman"/>
          <w:sz w:val="28"/>
          <w:szCs w:val="28"/>
        </w:rPr>
        <w:t>обучение</w:t>
      </w:r>
      <w:r w:rsidRPr="00CB4E55">
        <w:rPr>
          <w:rFonts w:ascii="Times New Roman" w:hAnsi="Times New Roman" w:cs="Times New Roman"/>
          <w:sz w:val="28"/>
          <w:szCs w:val="28"/>
        </w:rPr>
        <w:t>,</w:t>
      </w:r>
      <w:r w:rsidR="00023C4B">
        <w:rPr>
          <w:rFonts w:ascii="Times New Roman" w:hAnsi="Times New Roman" w:cs="Times New Roman"/>
          <w:sz w:val="28"/>
          <w:szCs w:val="28"/>
        </w:rPr>
        <w:t xml:space="preserve"> </w:t>
      </w:r>
      <w:r w:rsidR="008C3FB6">
        <w:rPr>
          <w:rFonts w:ascii="Times New Roman" w:hAnsi="Times New Roman" w:cs="Times New Roman"/>
          <w:sz w:val="28"/>
          <w:szCs w:val="28"/>
        </w:rPr>
        <w:t>закрепление</w:t>
      </w:r>
      <w:r w:rsidRPr="00CB4E55">
        <w:rPr>
          <w:rFonts w:ascii="Times New Roman" w:hAnsi="Times New Roman" w:cs="Times New Roman"/>
          <w:sz w:val="28"/>
          <w:szCs w:val="28"/>
        </w:rPr>
        <w:t>,</w:t>
      </w:r>
      <w:r w:rsidR="008C3FB6">
        <w:rPr>
          <w:rFonts w:ascii="Times New Roman" w:hAnsi="Times New Roman" w:cs="Times New Roman"/>
          <w:sz w:val="28"/>
          <w:szCs w:val="28"/>
        </w:rPr>
        <w:t xml:space="preserve"> </w:t>
      </w:r>
      <w:r w:rsidRPr="00CB4E55">
        <w:rPr>
          <w:rFonts w:ascii="Times New Roman" w:hAnsi="Times New Roman" w:cs="Times New Roman"/>
          <w:sz w:val="28"/>
          <w:szCs w:val="28"/>
        </w:rPr>
        <w:t>совершенствование</w:t>
      </w:r>
      <w:proofErr w:type="gramStart"/>
      <w:r w:rsidRPr="00CB4E5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A76D0C">
        <w:rPr>
          <w:rFonts w:ascii="Times New Roman" w:hAnsi="Times New Roman" w:cs="Times New Roman"/>
          <w:sz w:val="28"/>
          <w:szCs w:val="28"/>
        </w:rPr>
        <w:t xml:space="preserve"> </w:t>
      </w:r>
      <w:r w:rsidRPr="00CB4E55">
        <w:rPr>
          <w:rFonts w:ascii="Times New Roman" w:hAnsi="Times New Roman" w:cs="Times New Roman"/>
          <w:sz w:val="28"/>
          <w:szCs w:val="28"/>
        </w:rPr>
        <w:t>Содержание и методика проведения занятия должны способствовать достижению тренируемого эффекта ,</w:t>
      </w:r>
      <w:r w:rsidR="00A76D0C">
        <w:rPr>
          <w:rFonts w:ascii="Times New Roman" w:hAnsi="Times New Roman" w:cs="Times New Roman"/>
          <w:sz w:val="28"/>
          <w:szCs w:val="28"/>
        </w:rPr>
        <w:t xml:space="preserve"> </w:t>
      </w:r>
      <w:r w:rsidRPr="00CB4E55">
        <w:rPr>
          <w:rFonts w:ascii="Times New Roman" w:hAnsi="Times New Roman" w:cs="Times New Roman"/>
          <w:sz w:val="28"/>
          <w:szCs w:val="28"/>
        </w:rPr>
        <w:t>достаточной моторной плотност</w:t>
      </w:r>
      <w:r w:rsidR="00A76D0C">
        <w:rPr>
          <w:rFonts w:ascii="Times New Roman" w:hAnsi="Times New Roman" w:cs="Times New Roman"/>
          <w:sz w:val="28"/>
          <w:szCs w:val="28"/>
        </w:rPr>
        <w:t>и и развитию физических качеств</w:t>
      </w:r>
      <w:r w:rsidRPr="00CB4E55">
        <w:rPr>
          <w:rFonts w:ascii="Times New Roman" w:hAnsi="Times New Roman" w:cs="Times New Roman"/>
          <w:sz w:val="28"/>
          <w:szCs w:val="28"/>
        </w:rPr>
        <w:t>.</w:t>
      </w:r>
      <w:r w:rsidR="00A76D0C">
        <w:rPr>
          <w:rFonts w:ascii="Times New Roman" w:hAnsi="Times New Roman" w:cs="Times New Roman"/>
          <w:sz w:val="28"/>
          <w:szCs w:val="28"/>
        </w:rPr>
        <w:t xml:space="preserve"> </w:t>
      </w:r>
      <w:r w:rsidRPr="00CB4E55">
        <w:rPr>
          <w:rFonts w:ascii="Times New Roman" w:hAnsi="Times New Roman" w:cs="Times New Roman"/>
          <w:sz w:val="28"/>
          <w:szCs w:val="28"/>
        </w:rPr>
        <w:t>В работе с детьми следует активно использовать сюжетные физкультурные занятия,</w:t>
      </w:r>
      <w:r w:rsidR="00A76D0C">
        <w:rPr>
          <w:rFonts w:ascii="Times New Roman" w:hAnsi="Times New Roman" w:cs="Times New Roman"/>
          <w:sz w:val="28"/>
          <w:szCs w:val="28"/>
        </w:rPr>
        <w:t xml:space="preserve"> </w:t>
      </w:r>
      <w:r w:rsidRPr="00CB4E55">
        <w:rPr>
          <w:rFonts w:ascii="Times New Roman" w:hAnsi="Times New Roman" w:cs="Times New Roman"/>
          <w:sz w:val="28"/>
          <w:szCs w:val="28"/>
        </w:rPr>
        <w:t>построенные н</w:t>
      </w:r>
      <w:r w:rsidR="00A76D0C">
        <w:rPr>
          <w:rFonts w:ascii="Times New Roman" w:hAnsi="Times New Roman" w:cs="Times New Roman"/>
          <w:sz w:val="28"/>
          <w:szCs w:val="28"/>
        </w:rPr>
        <w:t>а сказочной или реальной основе</w:t>
      </w:r>
      <w:r w:rsidRPr="00CB4E55">
        <w:rPr>
          <w:rFonts w:ascii="Times New Roman" w:hAnsi="Times New Roman" w:cs="Times New Roman"/>
          <w:sz w:val="28"/>
          <w:szCs w:val="28"/>
        </w:rPr>
        <w:t>,</w:t>
      </w:r>
      <w:r w:rsidR="00A76D0C">
        <w:rPr>
          <w:rFonts w:ascii="Times New Roman" w:hAnsi="Times New Roman" w:cs="Times New Roman"/>
          <w:sz w:val="28"/>
          <w:szCs w:val="28"/>
        </w:rPr>
        <w:t xml:space="preserve"> </w:t>
      </w:r>
      <w:r w:rsidRPr="00CB4E55">
        <w:rPr>
          <w:rFonts w:ascii="Times New Roman" w:hAnsi="Times New Roman" w:cs="Times New Roman"/>
          <w:sz w:val="28"/>
          <w:szCs w:val="28"/>
        </w:rPr>
        <w:t>беря за основу классическую структуру физического занятия</w:t>
      </w:r>
      <w:proofErr w:type="gramStart"/>
      <w:r w:rsidRPr="00CB4E5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B4E55">
        <w:rPr>
          <w:rFonts w:ascii="Times New Roman" w:hAnsi="Times New Roman" w:cs="Times New Roman"/>
          <w:sz w:val="28"/>
          <w:szCs w:val="28"/>
        </w:rPr>
        <w:t>надо придумывать интересный для детей сюжет,</w:t>
      </w:r>
      <w:r w:rsidR="00A76D0C">
        <w:rPr>
          <w:rFonts w:ascii="Times New Roman" w:hAnsi="Times New Roman" w:cs="Times New Roman"/>
          <w:sz w:val="28"/>
          <w:szCs w:val="28"/>
        </w:rPr>
        <w:t xml:space="preserve"> </w:t>
      </w:r>
      <w:r w:rsidRPr="00CB4E55">
        <w:rPr>
          <w:rFonts w:ascii="Times New Roman" w:hAnsi="Times New Roman" w:cs="Times New Roman"/>
          <w:sz w:val="28"/>
          <w:szCs w:val="28"/>
        </w:rPr>
        <w:t>способствующий реализац</w:t>
      </w:r>
      <w:r w:rsidR="00A76D0C">
        <w:rPr>
          <w:rFonts w:ascii="Times New Roman" w:hAnsi="Times New Roman" w:cs="Times New Roman"/>
          <w:sz w:val="28"/>
          <w:szCs w:val="28"/>
        </w:rPr>
        <w:t>ии задач физкультурного занятия</w:t>
      </w:r>
      <w:r w:rsidRPr="00CB4E55">
        <w:rPr>
          <w:rFonts w:ascii="Times New Roman" w:hAnsi="Times New Roman" w:cs="Times New Roman"/>
          <w:sz w:val="28"/>
          <w:szCs w:val="28"/>
        </w:rPr>
        <w:t>.</w:t>
      </w:r>
      <w:r w:rsidR="00A76D0C">
        <w:rPr>
          <w:rFonts w:ascii="Times New Roman" w:hAnsi="Times New Roman" w:cs="Times New Roman"/>
          <w:sz w:val="28"/>
          <w:szCs w:val="28"/>
        </w:rPr>
        <w:t xml:space="preserve"> </w:t>
      </w:r>
      <w:r w:rsidRPr="00CB4E55">
        <w:rPr>
          <w:rFonts w:ascii="Times New Roman" w:hAnsi="Times New Roman" w:cs="Times New Roman"/>
          <w:sz w:val="28"/>
          <w:szCs w:val="28"/>
        </w:rPr>
        <w:t>Тематика таких занятий соответствует возраст</w:t>
      </w:r>
      <w:r w:rsidR="00A76D0C">
        <w:rPr>
          <w:rFonts w:ascii="Times New Roman" w:hAnsi="Times New Roman" w:cs="Times New Roman"/>
          <w:sz w:val="28"/>
          <w:szCs w:val="28"/>
        </w:rPr>
        <w:t>ным возможностям детей</w:t>
      </w:r>
      <w:r w:rsidR="00023C4B">
        <w:rPr>
          <w:rFonts w:ascii="Times New Roman" w:hAnsi="Times New Roman" w:cs="Times New Roman"/>
          <w:sz w:val="28"/>
          <w:szCs w:val="28"/>
        </w:rPr>
        <w:t>,</w:t>
      </w:r>
      <w:r w:rsidR="00A76D0C">
        <w:rPr>
          <w:rFonts w:ascii="Times New Roman" w:hAnsi="Times New Roman" w:cs="Times New Roman"/>
          <w:sz w:val="28"/>
          <w:szCs w:val="28"/>
        </w:rPr>
        <w:t xml:space="preserve"> например</w:t>
      </w:r>
      <w:r w:rsidRPr="00CB4E55">
        <w:rPr>
          <w:rFonts w:ascii="Times New Roman" w:hAnsi="Times New Roman" w:cs="Times New Roman"/>
          <w:sz w:val="28"/>
          <w:szCs w:val="28"/>
        </w:rPr>
        <w:t>:</w:t>
      </w:r>
      <w:r w:rsidR="00A76D0C">
        <w:rPr>
          <w:rFonts w:ascii="Times New Roman" w:hAnsi="Times New Roman" w:cs="Times New Roman"/>
          <w:sz w:val="28"/>
          <w:szCs w:val="28"/>
        </w:rPr>
        <w:t xml:space="preserve"> «Репортаж со стадиона»</w:t>
      </w:r>
      <w:r w:rsidRPr="00CB4E55">
        <w:rPr>
          <w:rFonts w:ascii="Times New Roman" w:hAnsi="Times New Roman" w:cs="Times New Roman"/>
          <w:sz w:val="28"/>
          <w:szCs w:val="28"/>
        </w:rPr>
        <w:t>,</w:t>
      </w:r>
      <w:r w:rsidR="00A76D0C">
        <w:rPr>
          <w:rFonts w:ascii="Times New Roman" w:hAnsi="Times New Roman" w:cs="Times New Roman"/>
          <w:sz w:val="28"/>
          <w:szCs w:val="28"/>
        </w:rPr>
        <w:t xml:space="preserve"> «</w:t>
      </w:r>
      <w:r w:rsidRPr="00CB4E55">
        <w:rPr>
          <w:rFonts w:ascii="Times New Roman" w:hAnsi="Times New Roman" w:cs="Times New Roman"/>
          <w:sz w:val="28"/>
          <w:szCs w:val="28"/>
        </w:rPr>
        <w:t>Цирк</w:t>
      </w:r>
      <w:r w:rsidR="00A76D0C">
        <w:rPr>
          <w:rFonts w:ascii="Times New Roman" w:hAnsi="Times New Roman" w:cs="Times New Roman"/>
          <w:sz w:val="28"/>
          <w:szCs w:val="28"/>
        </w:rPr>
        <w:t>»</w:t>
      </w:r>
      <w:r w:rsidRPr="00CB4E55">
        <w:rPr>
          <w:rFonts w:ascii="Times New Roman" w:hAnsi="Times New Roman" w:cs="Times New Roman"/>
          <w:sz w:val="28"/>
          <w:szCs w:val="28"/>
        </w:rPr>
        <w:t>. Такие занят</w:t>
      </w:r>
      <w:r w:rsidR="00A76D0C">
        <w:rPr>
          <w:rFonts w:ascii="Times New Roman" w:hAnsi="Times New Roman" w:cs="Times New Roman"/>
          <w:sz w:val="28"/>
          <w:szCs w:val="28"/>
        </w:rPr>
        <w:t>ия у детей развивают творчество</w:t>
      </w:r>
      <w:r w:rsidRPr="00CB4E55">
        <w:rPr>
          <w:rFonts w:ascii="Times New Roman" w:hAnsi="Times New Roman" w:cs="Times New Roman"/>
          <w:sz w:val="28"/>
          <w:szCs w:val="28"/>
        </w:rPr>
        <w:t>,</w:t>
      </w:r>
      <w:r w:rsidR="00A76D0C">
        <w:rPr>
          <w:rFonts w:ascii="Times New Roman" w:hAnsi="Times New Roman" w:cs="Times New Roman"/>
          <w:sz w:val="28"/>
          <w:szCs w:val="28"/>
        </w:rPr>
        <w:t xml:space="preserve"> </w:t>
      </w:r>
      <w:r w:rsidRPr="00CB4E55">
        <w:rPr>
          <w:rFonts w:ascii="Times New Roman" w:hAnsi="Times New Roman" w:cs="Times New Roman"/>
          <w:sz w:val="28"/>
          <w:szCs w:val="28"/>
        </w:rPr>
        <w:t>фантазию,</w:t>
      </w:r>
      <w:r w:rsidR="00A76D0C">
        <w:rPr>
          <w:rFonts w:ascii="Times New Roman" w:hAnsi="Times New Roman" w:cs="Times New Roman"/>
          <w:sz w:val="28"/>
          <w:szCs w:val="28"/>
        </w:rPr>
        <w:t xml:space="preserve"> </w:t>
      </w:r>
      <w:r w:rsidRPr="00CB4E55">
        <w:rPr>
          <w:rFonts w:ascii="Times New Roman" w:hAnsi="Times New Roman" w:cs="Times New Roman"/>
          <w:sz w:val="28"/>
          <w:szCs w:val="28"/>
        </w:rPr>
        <w:t>воображение</w:t>
      </w:r>
      <w:proofErr w:type="gramStart"/>
      <w:r w:rsidRPr="00CB4E5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CB4E55" w:rsidRPr="00CB4E55" w:rsidRDefault="00CB4E55" w:rsidP="00023C4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E55">
        <w:rPr>
          <w:rFonts w:ascii="Times New Roman" w:hAnsi="Times New Roman" w:cs="Times New Roman"/>
          <w:sz w:val="28"/>
          <w:szCs w:val="28"/>
        </w:rPr>
        <w:t>Следу</w:t>
      </w:r>
      <w:r w:rsidR="00023C4B">
        <w:rPr>
          <w:rFonts w:ascii="Times New Roman" w:hAnsi="Times New Roman" w:cs="Times New Roman"/>
          <w:sz w:val="28"/>
          <w:szCs w:val="28"/>
        </w:rPr>
        <w:t>ющий вид физкультурного занятия</w:t>
      </w:r>
      <w:r w:rsidRPr="00CB4E55">
        <w:rPr>
          <w:rFonts w:ascii="Times New Roman" w:hAnsi="Times New Roman" w:cs="Times New Roman"/>
          <w:sz w:val="28"/>
          <w:szCs w:val="28"/>
        </w:rPr>
        <w:t>,</w:t>
      </w:r>
      <w:r w:rsidR="00023C4B">
        <w:rPr>
          <w:rFonts w:ascii="Times New Roman" w:hAnsi="Times New Roman" w:cs="Times New Roman"/>
          <w:sz w:val="28"/>
          <w:szCs w:val="28"/>
        </w:rPr>
        <w:t xml:space="preserve"> </w:t>
      </w:r>
      <w:r w:rsidRPr="00CB4E55">
        <w:rPr>
          <w:rFonts w:ascii="Times New Roman" w:hAnsi="Times New Roman" w:cs="Times New Roman"/>
          <w:sz w:val="28"/>
          <w:szCs w:val="28"/>
        </w:rPr>
        <w:t>которое хорошо использовать с дошкольниками –</w:t>
      </w:r>
      <w:r w:rsidR="00023C4B">
        <w:rPr>
          <w:rFonts w:ascii="Times New Roman" w:hAnsi="Times New Roman" w:cs="Times New Roman"/>
          <w:sz w:val="28"/>
          <w:szCs w:val="28"/>
        </w:rPr>
        <w:t xml:space="preserve"> тренировочное занятие</w:t>
      </w:r>
      <w:r w:rsidRPr="00CB4E55">
        <w:rPr>
          <w:rFonts w:ascii="Times New Roman" w:hAnsi="Times New Roman" w:cs="Times New Roman"/>
          <w:sz w:val="28"/>
          <w:szCs w:val="28"/>
        </w:rPr>
        <w:t>.</w:t>
      </w:r>
      <w:r w:rsidR="00023C4B">
        <w:rPr>
          <w:rFonts w:ascii="Times New Roman" w:hAnsi="Times New Roman" w:cs="Times New Roman"/>
          <w:sz w:val="28"/>
          <w:szCs w:val="28"/>
        </w:rPr>
        <w:t xml:space="preserve"> </w:t>
      </w:r>
      <w:r w:rsidRPr="00CB4E55">
        <w:rPr>
          <w:rFonts w:ascii="Times New Roman" w:hAnsi="Times New Roman" w:cs="Times New Roman"/>
          <w:sz w:val="28"/>
          <w:szCs w:val="28"/>
        </w:rPr>
        <w:t>На нем закр</w:t>
      </w:r>
      <w:r w:rsidR="00023C4B">
        <w:rPr>
          <w:rFonts w:ascii="Times New Roman" w:hAnsi="Times New Roman" w:cs="Times New Roman"/>
          <w:sz w:val="28"/>
          <w:szCs w:val="28"/>
        </w:rPr>
        <w:t>епляются основные виды движений</w:t>
      </w:r>
      <w:r w:rsidRPr="00CB4E55">
        <w:rPr>
          <w:rFonts w:ascii="Times New Roman" w:hAnsi="Times New Roman" w:cs="Times New Roman"/>
          <w:sz w:val="28"/>
          <w:szCs w:val="28"/>
        </w:rPr>
        <w:t>.</w:t>
      </w:r>
      <w:r w:rsidR="00023C4B">
        <w:rPr>
          <w:rFonts w:ascii="Times New Roman" w:hAnsi="Times New Roman" w:cs="Times New Roman"/>
          <w:sz w:val="28"/>
          <w:szCs w:val="28"/>
        </w:rPr>
        <w:t xml:space="preserve"> </w:t>
      </w:r>
      <w:r w:rsidRPr="00CB4E55">
        <w:rPr>
          <w:rFonts w:ascii="Times New Roman" w:hAnsi="Times New Roman" w:cs="Times New Roman"/>
          <w:sz w:val="28"/>
          <w:szCs w:val="28"/>
        </w:rPr>
        <w:t>Такие занятия обеспечивают возможность</w:t>
      </w:r>
      <w:r w:rsidR="00023C4B">
        <w:rPr>
          <w:rFonts w:ascii="Times New Roman" w:hAnsi="Times New Roman" w:cs="Times New Roman"/>
          <w:sz w:val="28"/>
          <w:szCs w:val="28"/>
        </w:rPr>
        <w:t xml:space="preserve"> многократно повторить движения</w:t>
      </w:r>
      <w:r w:rsidRPr="00CB4E55">
        <w:rPr>
          <w:rFonts w:ascii="Times New Roman" w:hAnsi="Times New Roman" w:cs="Times New Roman"/>
          <w:sz w:val="28"/>
          <w:szCs w:val="28"/>
        </w:rPr>
        <w:t>,</w:t>
      </w:r>
      <w:r w:rsidR="00023C4B">
        <w:rPr>
          <w:rFonts w:ascii="Times New Roman" w:hAnsi="Times New Roman" w:cs="Times New Roman"/>
          <w:sz w:val="28"/>
          <w:szCs w:val="28"/>
        </w:rPr>
        <w:t xml:space="preserve"> </w:t>
      </w:r>
      <w:r w:rsidRPr="00CB4E55">
        <w:rPr>
          <w:rFonts w:ascii="Times New Roman" w:hAnsi="Times New Roman" w:cs="Times New Roman"/>
          <w:sz w:val="28"/>
          <w:szCs w:val="28"/>
        </w:rPr>
        <w:t>потренироваться в технике его выполнения</w:t>
      </w:r>
      <w:proofErr w:type="gramStart"/>
      <w:r w:rsidRPr="00CB4E5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B4E55">
        <w:rPr>
          <w:rFonts w:ascii="Times New Roman" w:hAnsi="Times New Roman" w:cs="Times New Roman"/>
          <w:sz w:val="28"/>
          <w:szCs w:val="28"/>
        </w:rPr>
        <w:t xml:space="preserve">при этом традиционная структура  может быть нарушена за счет исключения </w:t>
      </w:r>
      <w:proofErr w:type="spellStart"/>
      <w:r w:rsidRPr="00CB4E55">
        <w:rPr>
          <w:rFonts w:ascii="Times New Roman" w:hAnsi="Times New Roman" w:cs="Times New Roman"/>
          <w:sz w:val="28"/>
          <w:szCs w:val="28"/>
        </w:rPr>
        <w:t>общеразвивающих</w:t>
      </w:r>
      <w:proofErr w:type="spellEnd"/>
      <w:r w:rsidRPr="00CB4E55">
        <w:rPr>
          <w:rFonts w:ascii="Times New Roman" w:hAnsi="Times New Roman" w:cs="Times New Roman"/>
          <w:sz w:val="28"/>
          <w:szCs w:val="28"/>
        </w:rPr>
        <w:t xml:space="preserve">  упражнений и увеличения времени работы над основными движениями (работа над одним видом ).</w:t>
      </w:r>
    </w:p>
    <w:p w:rsidR="00CB4E55" w:rsidRPr="00CB4E55" w:rsidRDefault="00CB4E55" w:rsidP="00023C4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E55">
        <w:rPr>
          <w:rFonts w:ascii="Times New Roman" w:hAnsi="Times New Roman" w:cs="Times New Roman"/>
          <w:sz w:val="28"/>
          <w:szCs w:val="28"/>
        </w:rPr>
        <w:t>Физкультурные занят</w:t>
      </w:r>
      <w:r w:rsidR="00023C4B">
        <w:rPr>
          <w:rFonts w:ascii="Times New Roman" w:hAnsi="Times New Roman" w:cs="Times New Roman"/>
          <w:sz w:val="28"/>
          <w:szCs w:val="28"/>
        </w:rPr>
        <w:t>ия  в форме круговой тренировки</w:t>
      </w:r>
      <w:r w:rsidRPr="00CB4E55">
        <w:rPr>
          <w:rFonts w:ascii="Times New Roman" w:hAnsi="Times New Roman" w:cs="Times New Roman"/>
          <w:sz w:val="28"/>
          <w:szCs w:val="28"/>
        </w:rPr>
        <w:t>,</w:t>
      </w:r>
      <w:r w:rsidR="00023C4B">
        <w:rPr>
          <w:rFonts w:ascii="Times New Roman" w:hAnsi="Times New Roman" w:cs="Times New Roman"/>
          <w:sz w:val="28"/>
          <w:szCs w:val="28"/>
        </w:rPr>
        <w:t xml:space="preserve"> </w:t>
      </w:r>
      <w:r w:rsidRPr="00CB4E55">
        <w:rPr>
          <w:rFonts w:ascii="Times New Roman" w:hAnsi="Times New Roman" w:cs="Times New Roman"/>
          <w:sz w:val="28"/>
          <w:szCs w:val="28"/>
        </w:rPr>
        <w:t>здесь вводную часть и заключительн</w:t>
      </w:r>
      <w:r w:rsidR="00023C4B">
        <w:rPr>
          <w:rFonts w:ascii="Times New Roman" w:hAnsi="Times New Roman" w:cs="Times New Roman"/>
          <w:sz w:val="28"/>
          <w:szCs w:val="28"/>
        </w:rPr>
        <w:t xml:space="preserve">ую мы проводим как </w:t>
      </w:r>
      <w:proofErr w:type="gramStart"/>
      <w:r w:rsidR="00023C4B">
        <w:rPr>
          <w:rFonts w:ascii="Times New Roman" w:hAnsi="Times New Roman" w:cs="Times New Roman"/>
          <w:sz w:val="28"/>
          <w:szCs w:val="28"/>
        </w:rPr>
        <w:t>традиционное</w:t>
      </w:r>
      <w:proofErr w:type="gramEnd"/>
      <w:r w:rsidRPr="00CB4E55">
        <w:rPr>
          <w:rFonts w:ascii="Times New Roman" w:hAnsi="Times New Roman" w:cs="Times New Roman"/>
          <w:sz w:val="28"/>
          <w:szCs w:val="28"/>
        </w:rPr>
        <w:t>, а  в основной делим детей на</w:t>
      </w:r>
      <w:r w:rsidR="00023C4B">
        <w:rPr>
          <w:rFonts w:ascii="Times New Roman" w:hAnsi="Times New Roman" w:cs="Times New Roman"/>
          <w:sz w:val="28"/>
          <w:szCs w:val="28"/>
        </w:rPr>
        <w:t xml:space="preserve"> четыре подгруппы</w:t>
      </w:r>
      <w:r w:rsidRPr="00CB4E55">
        <w:rPr>
          <w:rFonts w:ascii="Times New Roman" w:hAnsi="Times New Roman" w:cs="Times New Roman"/>
          <w:sz w:val="28"/>
          <w:szCs w:val="28"/>
        </w:rPr>
        <w:t>.</w:t>
      </w:r>
      <w:r w:rsidR="00023C4B">
        <w:rPr>
          <w:rFonts w:ascii="Times New Roman" w:hAnsi="Times New Roman" w:cs="Times New Roman"/>
          <w:sz w:val="28"/>
          <w:szCs w:val="28"/>
        </w:rPr>
        <w:t xml:space="preserve"> </w:t>
      </w:r>
      <w:r w:rsidRPr="00CB4E55">
        <w:rPr>
          <w:rFonts w:ascii="Times New Roman" w:hAnsi="Times New Roman" w:cs="Times New Roman"/>
          <w:sz w:val="28"/>
          <w:szCs w:val="28"/>
        </w:rPr>
        <w:t>Такой способ организации занятия позволяет обеспе</w:t>
      </w:r>
      <w:r w:rsidR="00023C4B">
        <w:rPr>
          <w:rFonts w:ascii="Times New Roman" w:hAnsi="Times New Roman" w:cs="Times New Roman"/>
          <w:sz w:val="28"/>
          <w:szCs w:val="28"/>
        </w:rPr>
        <w:t>чить высокую моторную плотность</w:t>
      </w:r>
      <w:r w:rsidRPr="00CB4E55">
        <w:rPr>
          <w:rFonts w:ascii="Times New Roman" w:hAnsi="Times New Roman" w:cs="Times New Roman"/>
          <w:sz w:val="28"/>
          <w:szCs w:val="28"/>
        </w:rPr>
        <w:t>.</w:t>
      </w:r>
    </w:p>
    <w:p w:rsidR="00CB4E55" w:rsidRPr="00CB4E55" w:rsidRDefault="00CB4E55" w:rsidP="00023C4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E55">
        <w:rPr>
          <w:rFonts w:ascii="Times New Roman" w:hAnsi="Times New Roman" w:cs="Times New Roman"/>
          <w:sz w:val="28"/>
          <w:szCs w:val="28"/>
        </w:rPr>
        <w:t>Оздоровительные занят</w:t>
      </w:r>
      <w:r w:rsidR="00023C4B">
        <w:rPr>
          <w:rFonts w:ascii="Times New Roman" w:hAnsi="Times New Roman" w:cs="Times New Roman"/>
          <w:sz w:val="28"/>
          <w:szCs w:val="28"/>
        </w:rPr>
        <w:t>ия проводятся не по принуждению</w:t>
      </w:r>
      <w:r w:rsidRPr="00CB4E55">
        <w:rPr>
          <w:rFonts w:ascii="Times New Roman" w:hAnsi="Times New Roman" w:cs="Times New Roman"/>
          <w:sz w:val="28"/>
          <w:szCs w:val="28"/>
        </w:rPr>
        <w:t>,</w:t>
      </w:r>
      <w:r w:rsidR="00023C4B">
        <w:rPr>
          <w:rFonts w:ascii="Times New Roman" w:hAnsi="Times New Roman" w:cs="Times New Roman"/>
          <w:sz w:val="28"/>
          <w:szCs w:val="28"/>
        </w:rPr>
        <w:t xml:space="preserve"> а с учетом желания и интереса</w:t>
      </w:r>
      <w:r w:rsidRPr="00CB4E55">
        <w:rPr>
          <w:rFonts w:ascii="Times New Roman" w:hAnsi="Times New Roman" w:cs="Times New Roman"/>
          <w:sz w:val="28"/>
          <w:szCs w:val="28"/>
        </w:rPr>
        <w:t>.</w:t>
      </w:r>
      <w:r w:rsidR="00023C4B">
        <w:rPr>
          <w:rFonts w:ascii="Times New Roman" w:hAnsi="Times New Roman" w:cs="Times New Roman"/>
          <w:sz w:val="28"/>
          <w:szCs w:val="28"/>
        </w:rPr>
        <w:t xml:space="preserve"> </w:t>
      </w:r>
      <w:r w:rsidRPr="00CB4E55">
        <w:rPr>
          <w:rFonts w:ascii="Times New Roman" w:hAnsi="Times New Roman" w:cs="Times New Roman"/>
          <w:sz w:val="28"/>
          <w:szCs w:val="28"/>
        </w:rPr>
        <w:t xml:space="preserve">В эти занятия включаются элементы массажа и </w:t>
      </w:r>
      <w:proofErr w:type="spellStart"/>
      <w:r w:rsidRPr="00CB4E55">
        <w:rPr>
          <w:rFonts w:ascii="Times New Roman" w:hAnsi="Times New Roman" w:cs="Times New Roman"/>
          <w:sz w:val="28"/>
          <w:szCs w:val="28"/>
        </w:rPr>
        <w:t>самомассажа</w:t>
      </w:r>
      <w:proofErr w:type="spellEnd"/>
      <w:r w:rsidRPr="00CB4E55">
        <w:rPr>
          <w:rFonts w:ascii="Times New Roman" w:hAnsi="Times New Roman" w:cs="Times New Roman"/>
          <w:sz w:val="28"/>
          <w:szCs w:val="28"/>
        </w:rPr>
        <w:t>,</w:t>
      </w:r>
      <w:r w:rsidR="00023C4B">
        <w:rPr>
          <w:rFonts w:ascii="Times New Roman" w:hAnsi="Times New Roman" w:cs="Times New Roman"/>
          <w:sz w:val="28"/>
          <w:szCs w:val="28"/>
        </w:rPr>
        <w:t xml:space="preserve"> </w:t>
      </w:r>
      <w:r w:rsidRPr="00CB4E55">
        <w:rPr>
          <w:rFonts w:ascii="Times New Roman" w:hAnsi="Times New Roman" w:cs="Times New Roman"/>
          <w:sz w:val="28"/>
          <w:szCs w:val="28"/>
        </w:rPr>
        <w:t>также на таких занятиях</w:t>
      </w:r>
      <w:r w:rsidR="00023C4B">
        <w:rPr>
          <w:rFonts w:ascii="Times New Roman" w:hAnsi="Times New Roman" w:cs="Times New Roman"/>
          <w:sz w:val="28"/>
          <w:szCs w:val="28"/>
        </w:rPr>
        <w:t xml:space="preserve"> используются приемы релаксации</w:t>
      </w:r>
      <w:r w:rsidRPr="00CB4E55">
        <w:rPr>
          <w:rFonts w:ascii="Times New Roman" w:hAnsi="Times New Roman" w:cs="Times New Roman"/>
          <w:sz w:val="28"/>
          <w:szCs w:val="28"/>
        </w:rPr>
        <w:t>.</w:t>
      </w:r>
      <w:r w:rsidR="00023C4B">
        <w:rPr>
          <w:rFonts w:ascii="Times New Roman" w:hAnsi="Times New Roman" w:cs="Times New Roman"/>
          <w:sz w:val="28"/>
          <w:szCs w:val="28"/>
        </w:rPr>
        <w:t xml:space="preserve"> Планируя физкультурные занятия</w:t>
      </w:r>
      <w:r w:rsidRPr="00CB4E55">
        <w:rPr>
          <w:rFonts w:ascii="Times New Roman" w:hAnsi="Times New Roman" w:cs="Times New Roman"/>
          <w:sz w:val="28"/>
          <w:szCs w:val="28"/>
        </w:rPr>
        <w:t>,</w:t>
      </w:r>
      <w:r w:rsidR="00023C4B">
        <w:rPr>
          <w:rFonts w:ascii="Times New Roman" w:hAnsi="Times New Roman" w:cs="Times New Roman"/>
          <w:sz w:val="28"/>
          <w:szCs w:val="28"/>
        </w:rPr>
        <w:t xml:space="preserve"> педагог должен помнить</w:t>
      </w:r>
      <w:r w:rsidRPr="00CB4E55">
        <w:rPr>
          <w:rFonts w:ascii="Times New Roman" w:hAnsi="Times New Roman" w:cs="Times New Roman"/>
          <w:sz w:val="28"/>
          <w:szCs w:val="28"/>
        </w:rPr>
        <w:t>,</w:t>
      </w:r>
      <w:r w:rsidR="00023C4B">
        <w:rPr>
          <w:rFonts w:ascii="Times New Roman" w:hAnsi="Times New Roman" w:cs="Times New Roman"/>
          <w:sz w:val="28"/>
          <w:szCs w:val="28"/>
        </w:rPr>
        <w:t xml:space="preserve"> </w:t>
      </w:r>
      <w:r w:rsidRPr="00CB4E55">
        <w:rPr>
          <w:rFonts w:ascii="Times New Roman" w:hAnsi="Times New Roman" w:cs="Times New Roman"/>
          <w:sz w:val="28"/>
          <w:szCs w:val="28"/>
        </w:rPr>
        <w:t>что основная их цель – научить детей правильно и красиво двигаться</w:t>
      </w:r>
      <w:proofErr w:type="gramStart"/>
      <w:r w:rsidRPr="00CB4E5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CB4E55">
        <w:rPr>
          <w:rFonts w:ascii="Times New Roman" w:hAnsi="Times New Roman" w:cs="Times New Roman"/>
          <w:sz w:val="28"/>
          <w:szCs w:val="28"/>
        </w:rPr>
        <w:t>помочь освоить определенные движения .</w:t>
      </w:r>
    </w:p>
    <w:p w:rsidR="003C4BC2" w:rsidRDefault="003C4BC2" w:rsidP="00CB4E55"/>
    <w:sectPr w:rsidR="003C4BC2" w:rsidSect="00023C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B4E55"/>
    <w:rsid w:val="00023C4B"/>
    <w:rsid w:val="003C4BC2"/>
    <w:rsid w:val="008C3FB6"/>
    <w:rsid w:val="00A76D0C"/>
    <w:rsid w:val="00CB4E55"/>
    <w:rsid w:val="00CF1E5F"/>
    <w:rsid w:val="00FC7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7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B4E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679</Words>
  <Characters>3873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</dc:creator>
  <cp:keywords/>
  <dc:description/>
  <cp:lastModifiedBy>Usr</cp:lastModifiedBy>
  <cp:revision>5</cp:revision>
  <cp:lastPrinted>2018-02-12T08:52:00Z</cp:lastPrinted>
  <dcterms:created xsi:type="dcterms:W3CDTF">2018-02-12T07:29:00Z</dcterms:created>
  <dcterms:modified xsi:type="dcterms:W3CDTF">2018-02-12T09:35:00Z</dcterms:modified>
</cp:coreProperties>
</file>