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A" w:rsidRDefault="00D6107B">
      <w:pPr>
        <w:pStyle w:val="30"/>
        <w:shd w:val="clear" w:color="auto" w:fill="auto"/>
      </w:pPr>
      <w:bookmarkStart w:id="0" w:name="_GoBack"/>
      <w:bookmarkEnd w:id="0"/>
      <w:r>
        <w:t>Памятка для родителей</w:t>
      </w:r>
      <w:r>
        <w:br/>
        <w:t>ЕСЛИ РЕБЕНОК</w:t>
      </w:r>
    </w:p>
    <w:p w:rsidR="00F96C7A" w:rsidRDefault="00D6107B">
      <w:pPr>
        <w:pStyle w:val="30"/>
        <w:shd w:val="clear" w:color="auto" w:fill="auto"/>
        <w:spacing w:after="245" w:line="360" w:lineRule="exact"/>
      </w:pPr>
      <w:r>
        <w:t>СЛИШКОМ МНОГО СМОТРИТ ТЕЛЕВИЗОР</w:t>
      </w:r>
    </w:p>
    <w:p w:rsidR="00F96C7A" w:rsidRDefault="00D6107B">
      <w:pPr>
        <w:pStyle w:val="20"/>
        <w:shd w:val="clear" w:color="auto" w:fill="auto"/>
        <w:spacing w:before="0"/>
        <w:ind w:firstLine="400"/>
      </w:pPr>
      <w:r>
        <w:t>Уважаемые мамы и папы, бабушки и дедушки! Чаще всего взрос</w:t>
      </w:r>
      <w:r>
        <w:softHyphen/>
        <w:t xml:space="preserve">лые не ограничивают время, которое дети проводят у телевизора, не следят, какие программы можно смотреть, не пытаются помочь </w:t>
      </w:r>
      <w:r>
        <w:t>ребенку осмыслить то, что он смотрит. В этом случае дети обычно начинают использовать в своих играх фрагменты, заимствованные из телепередач, и игры становятся агрессивными, шумными и опас</w:t>
      </w:r>
      <w:r>
        <w:softHyphen/>
        <w:t>ными.</w:t>
      </w:r>
    </w:p>
    <w:p w:rsidR="00F96C7A" w:rsidRDefault="00D6107B">
      <w:pPr>
        <w:pStyle w:val="20"/>
        <w:shd w:val="clear" w:color="auto" w:fill="auto"/>
        <w:spacing w:before="0"/>
        <w:ind w:firstLine="400"/>
      </w:pPr>
      <w:r>
        <w:t>Для девочек такими же агрессивными по своей сути являются се</w:t>
      </w:r>
      <w:r>
        <w:softHyphen/>
      </w:r>
      <w:r>
        <w:t>риалы: модель поведения, которую они выносят из содержания, со</w:t>
      </w:r>
      <w:r>
        <w:softHyphen/>
        <w:t>вершенно не соответствует действительности.</w:t>
      </w:r>
    </w:p>
    <w:p w:rsidR="00F96C7A" w:rsidRDefault="00D6107B">
      <w:pPr>
        <w:pStyle w:val="30"/>
        <w:shd w:val="clear" w:color="auto" w:fill="auto"/>
        <w:spacing w:line="528" w:lineRule="exact"/>
        <w:ind w:firstLine="400"/>
        <w:jc w:val="both"/>
      </w:pPr>
      <w:r>
        <w:t>Как предотвратить проблему?</w:t>
      </w:r>
    </w:p>
    <w:p w:rsidR="00F96C7A" w:rsidRDefault="00D6107B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542" w:lineRule="exact"/>
        <w:ind w:firstLine="400"/>
      </w:pPr>
      <w:r>
        <w:t>Посмотрите сами те передачи, которые смотрят ваши дети, что</w:t>
      </w:r>
      <w:r>
        <w:softHyphen/>
        <w:t>бы узнать, кто в них главные герои и что их делает такими при</w:t>
      </w:r>
      <w:r>
        <w:t>вле</w:t>
      </w:r>
      <w:r>
        <w:softHyphen/>
        <w:t>кательными для детей.</w:t>
      </w:r>
    </w:p>
    <w:p w:rsidR="00F96C7A" w:rsidRDefault="00D6107B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542" w:lineRule="exact"/>
        <w:ind w:firstLine="400"/>
      </w:pPr>
      <w:r>
        <w:t>Вместо просмотра не подходящих для ребенка, на ваш взгляд, телепередач запланируйте совместную прогулку, игру, чтение.</w:t>
      </w:r>
    </w:p>
    <w:p w:rsidR="00F96C7A" w:rsidRDefault="00D6107B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542" w:lineRule="exact"/>
        <w:ind w:firstLine="400"/>
      </w:pPr>
      <w:r>
        <w:t>Побуждайте ребенка рассказывать о том, что он увидел, понял из телепередачи. Задавайте вопросы о том, где ему м</w:t>
      </w:r>
      <w:r>
        <w:t>огут приго</w:t>
      </w:r>
      <w:r>
        <w:softHyphen/>
        <w:t>диться эти знания.</w:t>
      </w:r>
    </w:p>
    <w:sectPr w:rsidR="00F96C7A">
      <w:pgSz w:w="11900" w:h="16840"/>
      <w:pgMar w:top="579" w:right="622" w:bottom="579" w:left="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7B" w:rsidRDefault="00D6107B">
      <w:r>
        <w:separator/>
      </w:r>
    </w:p>
  </w:endnote>
  <w:endnote w:type="continuationSeparator" w:id="0">
    <w:p w:rsidR="00D6107B" w:rsidRDefault="00D6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7B" w:rsidRDefault="00D6107B"/>
  </w:footnote>
  <w:footnote w:type="continuationSeparator" w:id="0">
    <w:p w:rsidR="00D6107B" w:rsidRDefault="00D61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669"/>
    <w:multiLevelType w:val="multilevel"/>
    <w:tmpl w:val="1CBA5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A"/>
    <w:rsid w:val="00897A60"/>
    <w:rsid w:val="00D6107B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8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528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8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528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2019-10-02T05:26:00Z</dcterms:created>
  <dcterms:modified xsi:type="dcterms:W3CDTF">2019-10-02T05:27:00Z</dcterms:modified>
</cp:coreProperties>
</file>