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19" w:rsidRPr="00847A76" w:rsidRDefault="00D22619" w:rsidP="00D22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A7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44 г</w:t>
      </w:r>
      <w:proofErr w:type="gramStart"/>
      <w:r w:rsidRPr="00847A7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7A76">
        <w:rPr>
          <w:rFonts w:ascii="Times New Roman" w:hAnsi="Times New Roman" w:cs="Times New Roman"/>
          <w:sz w:val="28"/>
          <w:szCs w:val="28"/>
        </w:rPr>
        <w:t>ипецка</w:t>
      </w:r>
    </w:p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4BDF">
        <w:rPr>
          <w:rFonts w:ascii="Times New Roman" w:hAnsi="Times New Roman" w:cs="Times New Roman"/>
          <w:b/>
          <w:sz w:val="52"/>
          <w:szCs w:val="52"/>
        </w:rPr>
        <w:t xml:space="preserve">Методические рекомендации педагогам  </w:t>
      </w:r>
    </w:p>
    <w:p w:rsidR="00D22619" w:rsidRDefault="00D22619" w:rsidP="00D2261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22619" w:rsidRPr="009B3381" w:rsidRDefault="00D22619" w:rsidP="00D22619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организации образовательного процесса в старших и подготовительных группах в контексте ФГОС </w:t>
      </w:r>
      <w:proofErr w:type="gramStart"/>
      <w:r>
        <w:rPr>
          <w:b/>
          <w:sz w:val="44"/>
          <w:szCs w:val="44"/>
        </w:rPr>
        <w:t>ДО</w:t>
      </w:r>
      <w:proofErr w:type="gramEnd"/>
    </w:p>
    <w:p w:rsidR="00D22619" w:rsidRPr="00F04BDF" w:rsidRDefault="00D22619" w:rsidP="00D2261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22619" w:rsidRDefault="00D22619" w:rsidP="00D2261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2619" w:rsidRDefault="00D22619" w:rsidP="00D2261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2619" w:rsidRDefault="00D22619" w:rsidP="00D22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9" w:rsidRDefault="00D22619" w:rsidP="00D22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D22619" w:rsidRDefault="00D22619" w:rsidP="00D22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заведующей </w:t>
      </w:r>
    </w:p>
    <w:p w:rsidR="00D22619" w:rsidRDefault="00D22619" w:rsidP="00D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Филимонова Т.В.</w:t>
      </w:r>
    </w:p>
    <w:p w:rsidR="00D22619" w:rsidRDefault="00D22619" w:rsidP="00D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9" w:rsidRDefault="00D22619" w:rsidP="00D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9" w:rsidRDefault="00D22619" w:rsidP="00D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9" w:rsidRDefault="00D22619" w:rsidP="00D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9" w:rsidRDefault="00D22619" w:rsidP="00D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9" w:rsidRDefault="00D22619" w:rsidP="00D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9" w:rsidRPr="00847A76" w:rsidRDefault="00D22619" w:rsidP="00D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9" w:rsidRPr="009B3381" w:rsidRDefault="00D22619" w:rsidP="00D22619">
      <w:pPr>
        <w:pStyle w:val="Default"/>
        <w:ind w:left="-426" w:right="-284" w:firstLine="426"/>
        <w:jc w:val="both"/>
        <w:rPr>
          <w:sz w:val="28"/>
          <w:szCs w:val="28"/>
        </w:rPr>
      </w:pPr>
      <w:r w:rsidRPr="009B3381">
        <w:rPr>
          <w:sz w:val="28"/>
          <w:szCs w:val="28"/>
        </w:rPr>
        <w:lastRenderedPageBreak/>
        <w:t xml:space="preserve">Содержание образовательной программы дошкольного образования обеспечивает развитие личности, мотивации и способностей детей в различных видах деятельности при реализации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D22619" w:rsidRPr="009B3381" w:rsidRDefault="00D22619" w:rsidP="00D22619">
      <w:pPr>
        <w:pStyle w:val="Default"/>
        <w:ind w:left="-426" w:right="-284" w:firstLine="426"/>
        <w:jc w:val="both"/>
        <w:rPr>
          <w:sz w:val="28"/>
          <w:szCs w:val="28"/>
        </w:rPr>
      </w:pPr>
      <w:r w:rsidRPr="009B3381">
        <w:rPr>
          <w:sz w:val="28"/>
          <w:szCs w:val="28"/>
        </w:rPr>
        <w:t xml:space="preserve">Виды детской деятельности по ФГОС ДО:  </w:t>
      </w:r>
      <w:proofErr w:type="gramStart"/>
      <w:r w:rsidRPr="009B3381">
        <w:rPr>
          <w:sz w:val="28"/>
          <w:szCs w:val="28"/>
        </w:rPr>
        <w:t>игровая</w:t>
      </w:r>
      <w:proofErr w:type="gramEnd"/>
      <w:r w:rsidRPr="009B3381">
        <w:rPr>
          <w:sz w:val="28"/>
          <w:szCs w:val="28"/>
        </w:rPr>
        <w:t xml:space="preserve">, коммуникативная, познавательно-исследовательская, восприятие художественной литературы и фольклора, самообслуживание и элементарный бытовой труд конструирование из разного материала, изобразительная, музыкальная, двигательная. </w:t>
      </w:r>
    </w:p>
    <w:p w:rsidR="00D22619" w:rsidRPr="009B3381" w:rsidRDefault="00D22619" w:rsidP="00D22619">
      <w:pPr>
        <w:pStyle w:val="Default"/>
        <w:ind w:left="-426" w:right="-284" w:firstLine="426"/>
        <w:jc w:val="both"/>
        <w:rPr>
          <w:sz w:val="28"/>
          <w:szCs w:val="28"/>
        </w:rPr>
      </w:pPr>
      <w:r w:rsidRPr="009B3381">
        <w:rPr>
          <w:sz w:val="28"/>
          <w:szCs w:val="28"/>
        </w:rPr>
        <w:t xml:space="preserve">Каково содержание каждого вида деятельности? </w:t>
      </w:r>
    </w:p>
    <w:p w:rsidR="00D22619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3381">
        <w:rPr>
          <w:sz w:val="28"/>
          <w:szCs w:val="28"/>
        </w:rPr>
        <w:t xml:space="preserve"> Игровая: (классификация игр по </w:t>
      </w:r>
      <w:proofErr w:type="spellStart"/>
      <w:r w:rsidRPr="009B3381">
        <w:rPr>
          <w:sz w:val="28"/>
          <w:szCs w:val="28"/>
        </w:rPr>
        <w:t>С.Л.Новоселовой</w:t>
      </w:r>
      <w:proofErr w:type="spellEnd"/>
      <w:r>
        <w:rPr>
          <w:sz w:val="28"/>
          <w:szCs w:val="28"/>
        </w:rPr>
        <w:t>)</w:t>
      </w:r>
      <w:r w:rsidRPr="009B3381">
        <w:rPr>
          <w:sz w:val="28"/>
          <w:szCs w:val="28"/>
        </w:rPr>
        <w:t xml:space="preserve">: </w:t>
      </w:r>
    </w:p>
    <w:p w:rsidR="00D22619" w:rsidRPr="009B3381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  <w:r w:rsidRPr="009B3381">
        <w:rPr>
          <w:sz w:val="28"/>
          <w:szCs w:val="28"/>
        </w:rPr>
        <w:t xml:space="preserve">1)игры, возникающие по инициативе ребенка - самостоятельные игры (игры-экспериментирования, </w:t>
      </w:r>
      <w:proofErr w:type="spellStart"/>
      <w:r w:rsidRPr="009B3381">
        <w:rPr>
          <w:sz w:val="28"/>
          <w:szCs w:val="28"/>
        </w:rPr>
        <w:t>сюжетно-отобразительные</w:t>
      </w:r>
      <w:proofErr w:type="spellEnd"/>
      <w:r w:rsidRPr="009B3381">
        <w:rPr>
          <w:sz w:val="28"/>
          <w:szCs w:val="28"/>
        </w:rPr>
        <w:t xml:space="preserve">, сюжетно-ролевые, режиссерские, театрализованные); </w:t>
      </w:r>
    </w:p>
    <w:p w:rsidR="00D22619" w:rsidRPr="009B3381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  <w:proofErr w:type="gramStart"/>
      <w:r w:rsidRPr="009B338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B3381">
        <w:rPr>
          <w:sz w:val="28"/>
          <w:szCs w:val="28"/>
        </w:rPr>
        <w:t xml:space="preserve">игры, возникающие по инициативе взрослого, который внедряет их с образовательными целями: </w:t>
      </w:r>
      <w:r w:rsidRPr="009B3381">
        <w:rPr>
          <w:b/>
          <w:bCs/>
          <w:i/>
          <w:iCs/>
          <w:sz w:val="28"/>
          <w:szCs w:val="28"/>
        </w:rPr>
        <w:t xml:space="preserve">игры обучающие: </w:t>
      </w:r>
      <w:r w:rsidRPr="009B3381">
        <w:rPr>
          <w:sz w:val="28"/>
          <w:szCs w:val="28"/>
        </w:rPr>
        <w:t>дидактические, сюжетно-дидактические</w:t>
      </w:r>
      <w:r>
        <w:rPr>
          <w:sz w:val="28"/>
          <w:szCs w:val="28"/>
        </w:rPr>
        <w:t xml:space="preserve">, </w:t>
      </w:r>
      <w:r w:rsidRPr="009B3381">
        <w:rPr>
          <w:sz w:val="28"/>
          <w:szCs w:val="28"/>
        </w:rPr>
        <w:t xml:space="preserve">подвижные; </w:t>
      </w:r>
      <w:proofErr w:type="spellStart"/>
      <w:r w:rsidRPr="009B3381">
        <w:rPr>
          <w:b/>
          <w:bCs/>
          <w:i/>
          <w:iCs/>
          <w:sz w:val="28"/>
          <w:szCs w:val="28"/>
        </w:rPr>
        <w:t>досуговые</w:t>
      </w:r>
      <w:proofErr w:type="spellEnd"/>
      <w:r w:rsidRPr="009B3381">
        <w:rPr>
          <w:b/>
          <w:bCs/>
          <w:i/>
          <w:iCs/>
          <w:sz w:val="28"/>
          <w:szCs w:val="28"/>
        </w:rPr>
        <w:t xml:space="preserve"> игры: </w:t>
      </w:r>
      <w:r w:rsidRPr="009B3381">
        <w:rPr>
          <w:sz w:val="28"/>
          <w:szCs w:val="28"/>
        </w:rPr>
        <w:t xml:space="preserve">игры-забавы, игры-развлечения, интеллектуальные, празднично-карнавальные, театрально-постановочные; </w:t>
      </w:r>
      <w:proofErr w:type="gramEnd"/>
    </w:p>
    <w:p w:rsidR="00D22619" w:rsidRPr="009B3381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  <w:r w:rsidRPr="009B3381">
        <w:rPr>
          <w:sz w:val="28"/>
          <w:szCs w:val="28"/>
        </w:rPr>
        <w:t xml:space="preserve">3) игры, идущие от исторически сложившихся традиций этноса (народные). </w:t>
      </w:r>
    </w:p>
    <w:p w:rsidR="00D22619" w:rsidRPr="009B3381" w:rsidRDefault="00D22619" w:rsidP="00D22619">
      <w:pPr>
        <w:pStyle w:val="Default"/>
        <w:numPr>
          <w:ilvl w:val="0"/>
          <w:numId w:val="1"/>
        </w:num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3381">
        <w:rPr>
          <w:sz w:val="28"/>
          <w:szCs w:val="28"/>
        </w:rPr>
        <w:t xml:space="preserve"> Коммуникативная (общение и взаимодействие </w:t>
      </w:r>
      <w:proofErr w:type="gramStart"/>
      <w:r w:rsidRPr="009B3381">
        <w:rPr>
          <w:sz w:val="28"/>
          <w:szCs w:val="28"/>
        </w:rPr>
        <w:t>со</w:t>
      </w:r>
      <w:proofErr w:type="gramEnd"/>
      <w:r w:rsidRPr="009B3381">
        <w:rPr>
          <w:sz w:val="28"/>
          <w:szCs w:val="28"/>
        </w:rPr>
        <w:t xml:space="preserve"> взрослыми и сверстниками): беседы и разговоры по интересам детей, ситуативные разговоры, информирование, диалоги, различные виды деятельности, свободное общение воспитателя с детьми). </w:t>
      </w:r>
    </w:p>
    <w:p w:rsidR="00D22619" w:rsidRPr="009B3381" w:rsidRDefault="00D22619" w:rsidP="00D22619">
      <w:pPr>
        <w:pStyle w:val="Default"/>
        <w:numPr>
          <w:ilvl w:val="0"/>
          <w:numId w:val="1"/>
        </w:numPr>
        <w:ind w:left="-426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9B3381">
        <w:rPr>
          <w:sz w:val="28"/>
          <w:szCs w:val="28"/>
        </w:rPr>
        <w:t xml:space="preserve"> Познавательно-исследовательская: логические и математические игры, проблемные ситуации, вопросы, поисковая деятельность, моделирование, образовательные ситуации (развивающие, игровые), экспериментирование и исследовательская деятельность. </w:t>
      </w:r>
      <w:proofErr w:type="gramEnd"/>
    </w:p>
    <w:p w:rsidR="00D22619" w:rsidRPr="009B3381" w:rsidRDefault="00D22619" w:rsidP="00D22619">
      <w:pPr>
        <w:pStyle w:val="Default"/>
        <w:numPr>
          <w:ilvl w:val="0"/>
          <w:numId w:val="1"/>
        </w:numPr>
        <w:ind w:left="-426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9B3381">
        <w:rPr>
          <w:sz w:val="28"/>
          <w:szCs w:val="28"/>
        </w:rPr>
        <w:t xml:space="preserve"> Восприятие художественной литературы и фольклора: обогащение «читательского опыта» за счет разных жанров фольклора, литературной прозы, поэзии; рассматривание иллюстраций, театрализованные игры, моделирование, реализация проектов.</w:t>
      </w:r>
      <w:proofErr w:type="gramEnd"/>
      <w:r w:rsidRPr="009B3381">
        <w:rPr>
          <w:sz w:val="28"/>
          <w:szCs w:val="28"/>
        </w:rPr>
        <w:t xml:space="preserve"> </w:t>
      </w:r>
      <w:proofErr w:type="gramStart"/>
      <w:r w:rsidRPr="009B3381">
        <w:rPr>
          <w:sz w:val="28"/>
          <w:szCs w:val="28"/>
        </w:rPr>
        <w:t xml:space="preserve">Формы восприятия: беседы, организация книжного уголка, знакомство с писателями, поэтами, художниками – иллюстраторами, вечера литературных развлечений, праздников, тематические выставки, ознакомление с текстом. </w:t>
      </w:r>
      <w:proofErr w:type="gramEnd"/>
    </w:p>
    <w:p w:rsidR="00D22619" w:rsidRPr="009B3381" w:rsidRDefault="00D22619" w:rsidP="00D22619">
      <w:pPr>
        <w:pStyle w:val="Default"/>
        <w:numPr>
          <w:ilvl w:val="0"/>
          <w:numId w:val="1"/>
        </w:num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B3381">
        <w:rPr>
          <w:sz w:val="28"/>
          <w:szCs w:val="28"/>
        </w:rPr>
        <w:t xml:space="preserve">Самообслуживание и элементарный бытовой труд: самообслуживание, труд в природе, хозяйственно-бытовой труд, ручной труд. Формы организации труда: поручения, дежурства; труд общий, совместный, коллективный. </w:t>
      </w:r>
    </w:p>
    <w:p w:rsidR="00D22619" w:rsidRPr="009B3381" w:rsidRDefault="00D22619" w:rsidP="00D22619">
      <w:pPr>
        <w:pStyle w:val="Default"/>
        <w:numPr>
          <w:ilvl w:val="0"/>
          <w:numId w:val="1"/>
        </w:num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3381">
        <w:rPr>
          <w:sz w:val="28"/>
          <w:szCs w:val="28"/>
        </w:rPr>
        <w:t xml:space="preserve"> Конструирование из разного материала: строительного, из разных деталей конструктора, бумаги, природного материала, крупногабаритных модулей. </w:t>
      </w:r>
    </w:p>
    <w:p w:rsidR="00D22619" w:rsidRPr="009B3381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  <w:r w:rsidRPr="009B3381">
        <w:rPr>
          <w:sz w:val="28"/>
          <w:szCs w:val="28"/>
        </w:rPr>
        <w:t xml:space="preserve">Формы организации конструктивной деятельности: по замыслу, по модели, по условиям, по теме, по чертежам и схемам. </w:t>
      </w:r>
    </w:p>
    <w:p w:rsidR="00D22619" w:rsidRPr="009B3381" w:rsidRDefault="00D22619" w:rsidP="00D22619">
      <w:pPr>
        <w:pStyle w:val="Default"/>
        <w:numPr>
          <w:ilvl w:val="0"/>
          <w:numId w:val="2"/>
        </w:num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3381">
        <w:rPr>
          <w:sz w:val="28"/>
          <w:szCs w:val="28"/>
        </w:rPr>
        <w:t xml:space="preserve"> Изобразительная – рисование, лепка, аппликация. </w:t>
      </w:r>
    </w:p>
    <w:p w:rsidR="00D22619" w:rsidRPr="009B3381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</w:p>
    <w:p w:rsidR="00D22619" w:rsidRPr="009B3381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  <w:r w:rsidRPr="009B3381">
        <w:rPr>
          <w:sz w:val="28"/>
          <w:szCs w:val="28"/>
        </w:rPr>
        <w:t xml:space="preserve">Формы организации: самостоятельная художественная деятельность, экскурсии, знакомство с искусством, продуктивная деятельность и изобразительное творчество с интеграцией различных видов </w:t>
      </w:r>
      <w:proofErr w:type="gramStart"/>
      <w:r w:rsidRPr="009B3381">
        <w:rPr>
          <w:sz w:val="28"/>
          <w:szCs w:val="28"/>
        </w:rPr>
        <w:t>ИЗО</w:t>
      </w:r>
      <w:proofErr w:type="gramEnd"/>
      <w:r w:rsidRPr="009B3381">
        <w:rPr>
          <w:sz w:val="28"/>
          <w:szCs w:val="28"/>
        </w:rPr>
        <w:t xml:space="preserve">. </w:t>
      </w:r>
    </w:p>
    <w:p w:rsidR="00D22619" w:rsidRPr="009B3381" w:rsidRDefault="00D22619" w:rsidP="00D22619">
      <w:pPr>
        <w:pStyle w:val="Default"/>
        <w:numPr>
          <w:ilvl w:val="0"/>
          <w:numId w:val="3"/>
        </w:num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9B3381">
        <w:rPr>
          <w:sz w:val="28"/>
          <w:szCs w:val="28"/>
        </w:rPr>
        <w:t xml:space="preserve"> Музыкальная деятельность – детское музыкальное восприятие - слушание, интерпретация; детское музыкальное исполнительство – импровизация – творчество. Формы организации: слушание, исполнение, различные виды деятельности, праздники и развлечения, музыкально-дидактические игры, игры на музыкальных инструментах. </w:t>
      </w:r>
    </w:p>
    <w:p w:rsidR="00D22619" w:rsidRPr="009B3381" w:rsidRDefault="00D22619" w:rsidP="00D22619">
      <w:pPr>
        <w:pStyle w:val="Default"/>
        <w:numPr>
          <w:ilvl w:val="0"/>
          <w:numId w:val="3"/>
        </w:num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3381">
        <w:rPr>
          <w:sz w:val="28"/>
          <w:szCs w:val="28"/>
        </w:rPr>
        <w:t xml:space="preserve"> Двигательная деятельность: физические упражнения, подвижные игры, элементарный туризм. </w:t>
      </w:r>
    </w:p>
    <w:p w:rsidR="00D22619" w:rsidRPr="009B3381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  <w:proofErr w:type="gramStart"/>
      <w:r w:rsidRPr="009B3381">
        <w:rPr>
          <w:sz w:val="28"/>
          <w:szCs w:val="28"/>
        </w:rPr>
        <w:t xml:space="preserve">Формы организации: физкультурные занятия, самостоятельная двигательная деятельность, утренняя гимнастика, Дни здоровья, прогулки, физкультминутки и паузы, физкультурные праздники, досуги, развлечения. </w:t>
      </w:r>
      <w:proofErr w:type="gramEnd"/>
    </w:p>
    <w:p w:rsidR="00D22619" w:rsidRPr="009B3381" w:rsidRDefault="00D22619" w:rsidP="00D22619">
      <w:pPr>
        <w:pStyle w:val="Default"/>
        <w:ind w:left="-426" w:right="-284" w:firstLine="284"/>
        <w:jc w:val="both"/>
        <w:rPr>
          <w:sz w:val="28"/>
          <w:szCs w:val="28"/>
        </w:rPr>
      </w:pPr>
    </w:p>
    <w:p w:rsidR="00D22619" w:rsidRPr="009B3381" w:rsidRDefault="00D22619" w:rsidP="00D22619">
      <w:pPr>
        <w:spacing w:line="240" w:lineRule="auto"/>
        <w:ind w:left="-426" w:right="-284" w:firstLine="284"/>
        <w:jc w:val="both"/>
        <w:rPr>
          <w:rFonts w:ascii="Times New Roman" w:hAnsi="Times New Roman" w:cs="Times New Roman"/>
        </w:rPr>
      </w:pPr>
    </w:p>
    <w:p w:rsidR="00D22619" w:rsidRPr="009B3381" w:rsidRDefault="00D22619" w:rsidP="00D22619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</w:rPr>
      </w:pPr>
    </w:p>
    <w:p w:rsidR="00D22619" w:rsidRPr="009B3381" w:rsidRDefault="00D22619" w:rsidP="00D22619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</w:rPr>
      </w:pPr>
    </w:p>
    <w:p w:rsidR="00D22619" w:rsidRPr="009B3381" w:rsidRDefault="00D22619" w:rsidP="00D22619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</w:rPr>
      </w:pPr>
    </w:p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D22619" w:rsidRDefault="00D22619" w:rsidP="00D22619"/>
    <w:p w:rsidR="00000000" w:rsidRDefault="00D226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781DC3"/>
    <w:multiLevelType w:val="hybridMultilevel"/>
    <w:tmpl w:val="6DB583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F8E8C6"/>
    <w:multiLevelType w:val="hybridMultilevel"/>
    <w:tmpl w:val="D581C8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2046E4"/>
    <w:multiLevelType w:val="hybridMultilevel"/>
    <w:tmpl w:val="B15D0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2619"/>
    <w:rsid w:val="00D2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6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2015-11-24T10:02:00Z</dcterms:created>
  <dcterms:modified xsi:type="dcterms:W3CDTF">2015-11-24T10:02:00Z</dcterms:modified>
</cp:coreProperties>
</file>