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8" w:rsidRDefault="00F634C1">
      <w:pPr>
        <w:pStyle w:val="30"/>
        <w:shd w:val="clear" w:color="auto" w:fill="auto"/>
      </w:pPr>
      <w:r>
        <w:t xml:space="preserve">Памятка для </w:t>
      </w:r>
      <w:proofErr w:type="gramStart"/>
      <w:r>
        <w:t>родителей</w:t>
      </w:r>
      <w:bookmarkStart w:id="0" w:name="_GoBack"/>
      <w:bookmarkEnd w:id="0"/>
      <w:proofErr w:type="gramEnd"/>
      <w:r>
        <w:br/>
        <w:t>ЕСЛИ РЕБЕНОК БЕРЕТ ЧУЖИЕ ВЕЩИ</w:t>
      </w:r>
    </w:p>
    <w:p w:rsidR="003C17D8" w:rsidRDefault="00F634C1">
      <w:pPr>
        <w:pStyle w:val="20"/>
        <w:shd w:val="clear" w:color="auto" w:fill="auto"/>
      </w:pPr>
      <w:r>
        <w:t>Уважаемые папы и мамы! Наверняка вы сталкивались с такой проблемой, когда ваш ребенок берет чужие вещи. Скорее всего, он это делает потому, что ему кажется, что он лишен чего-то, что есть у других детей.</w:t>
      </w:r>
      <w:r>
        <w:t xml:space="preserve"> А если дети обделены вниманием и заботой, они пытаются компенсировать это какими-то материальными объектами, что ненадолго приносит удовлетворение, и они повторяют свои действия снова и снова. Взрослые люди действуют схожим образом, когда чувствуют себя о</w:t>
      </w:r>
      <w:r>
        <w:t>динокими, несчастными и нелюбимыми, только они покупают себе подарки.</w:t>
      </w:r>
    </w:p>
    <w:p w:rsidR="003C17D8" w:rsidRDefault="00F634C1">
      <w:pPr>
        <w:pStyle w:val="20"/>
        <w:shd w:val="clear" w:color="auto" w:fill="auto"/>
      </w:pPr>
      <w:r>
        <w:t>Иногда ребенок кладет в карман игрушку просто по привычке, не задумы</w:t>
      </w:r>
      <w:r>
        <w:softHyphen/>
        <w:t>ваясь о том, что он совершает что-то неправильное.</w:t>
      </w:r>
    </w:p>
    <w:p w:rsidR="003C17D8" w:rsidRDefault="00F634C1">
      <w:pPr>
        <w:pStyle w:val="30"/>
        <w:shd w:val="clear" w:color="auto" w:fill="auto"/>
        <w:spacing w:line="485" w:lineRule="exact"/>
        <w:ind w:firstLine="420"/>
        <w:jc w:val="both"/>
      </w:pPr>
      <w:r>
        <w:t>Как предотвратить проблему?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</w:pPr>
      <w:r>
        <w:t>Позаботьтесь о том, чтобы ребенок не ч</w:t>
      </w:r>
      <w:r>
        <w:t>увствовал себя обделенным ва</w:t>
      </w:r>
      <w:r>
        <w:softHyphen/>
        <w:t>шим вниманием, заботой.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</w:pPr>
      <w:r>
        <w:t>Воспитывайте в ребенке чувство собственного достоинства, чтобы он не испытывал страданий от того, что у других есть что-то, чего нет у него.</w:t>
      </w:r>
    </w:p>
    <w:p w:rsidR="003C17D8" w:rsidRDefault="00F634C1">
      <w:pPr>
        <w:pStyle w:val="30"/>
        <w:shd w:val="clear" w:color="auto" w:fill="auto"/>
        <w:spacing w:line="485" w:lineRule="exact"/>
        <w:ind w:firstLine="420"/>
        <w:jc w:val="both"/>
      </w:pPr>
      <w:r>
        <w:t>Как справиться с проблемой, если она уже есть?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</w:pPr>
      <w:r>
        <w:t>Если вы подозре</w:t>
      </w:r>
      <w:r>
        <w:t>ваете, что ребенок взял чужую вещь, но до конца не уве</w:t>
      </w:r>
      <w:r>
        <w:softHyphen/>
        <w:t>рены в этом, попросите его вывернуть карманы, когда поблизости никого нет. Если окажется, что ребенок ничего не брал, объясните ему причины ва</w:t>
      </w:r>
      <w:r>
        <w:softHyphen/>
        <w:t>шего беспокойства и обязательно извинитесь.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</w:pPr>
      <w:r>
        <w:t>Если вы поймал</w:t>
      </w:r>
      <w:r>
        <w:t>и ребенка на воровстве, то спокойно попросите его по</w:t>
      </w:r>
      <w:r>
        <w:softHyphen/>
        <w:t>ложить предмет на место. Не стыдите его, не унижайте.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</w:pPr>
      <w:r>
        <w:t xml:space="preserve">Предоставляйте ребенку возможность </w:t>
      </w:r>
      <w:proofErr w:type="gramStart"/>
      <w:r>
        <w:t>выполнять роль</w:t>
      </w:r>
      <w:proofErr w:type="gramEnd"/>
      <w:r>
        <w:t xml:space="preserve"> лидера или ваше</w:t>
      </w:r>
      <w:r>
        <w:softHyphen/>
        <w:t>го помощника. Это даст ему ощущение собственной значимости,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</w:pPr>
      <w:r>
        <w:t>Если другие дети узнали</w:t>
      </w:r>
      <w:r>
        <w:t>, что ребенок ворует, поговорите с ними о том, как важно помочь ему справиться с этой проблемой.</w:t>
      </w:r>
    </w:p>
    <w:p w:rsidR="003C17D8" w:rsidRDefault="00F634C1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</w:pPr>
      <w:r>
        <w:t>Обсудите вместе с другими членами семьи, воспитателями возможные причины такого поведения. Вместе найти решение намного проще.</w:t>
      </w:r>
    </w:p>
    <w:sectPr w:rsidR="003C17D8" w:rsidSect="00217015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C1" w:rsidRDefault="00F634C1">
      <w:r>
        <w:separator/>
      </w:r>
    </w:p>
  </w:endnote>
  <w:endnote w:type="continuationSeparator" w:id="0">
    <w:p w:rsidR="00F634C1" w:rsidRDefault="00F6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C1" w:rsidRDefault="00F634C1"/>
  </w:footnote>
  <w:footnote w:type="continuationSeparator" w:id="0">
    <w:p w:rsidR="00F634C1" w:rsidRDefault="00F63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7EDE"/>
    <w:multiLevelType w:val="multilevel"/>
    <w:tmpl w:val="DE5876E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8"/>
    <w:rsid w:val="00217015"/>
    <w:rsid w:val="003C17D8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ind w:firstLine="42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ind w:firstLine="42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2019-10-02T05:39:00Z</dcterms:created>
  <dcterms:modified xsi:type="dcterms:W3CDTF">2019-10-02T05:41:00Z</dcterms:modified>
</cp:coreProperties>
</file>